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ОБЩИНСКА ИЗБИРАТЕЛНА КОМИСИЯ – ЕТРОПОЛЕ</w:t>
      </w:r>
    </w:p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адрес: гр. Етрополе, пл. „Девети септември“ № 1, ет.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,  стая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312, тел./факс: 0720/63462,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-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oik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2318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@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cik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bg</w:t>
      </w:r>
      <w:proofErr w:type="spellEnd"/>
    </w:p>
    <w:p w:rsidR="008414C9" w:rsidRDefault="008414C9" w:rsidP="0050460C">
      <w:pPr>
        <w:ind w:left="-426" w:right="-426"/>
        <w:rPr>
          <w:lang w:val="ru-RU"/>
        </w:rPr>
      </w:pPr>
    </w:p>
    <w:p w:rsidR="008414C9" w:rsidRDefault="008414C9" w:rsidP="0050460C">
      <w:pPr>
        <w:ind w:left="-426" w:right="-426"/>
        <w:rPr>
          <w:b/>
          <w:bCs/>
          <w:lang w:val="ru-RU"/>
        </w:rPr>
      </w:pP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ПРОЕКТ НА ДНЕВЕН РЕД</w:t>
      </w: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ЗАСЕДАНИЕ НА </w:t>
      </w:r>
      <w:r w:rsidR="000A72AB">
        <w:rPr>
          <w:rFonts w:ascii="Times New Roman" w:hAnsi="Times New Roman" w:cs="Times New Roman"/>
          <w:b/>
          <w:bCs/>
          <w:sz w:val="40"/>
          <w:szCs w:val="40"/>
          <w:lang w:val="en-US"/>
        </w:rPr>
        <w:t>2</w:t>
      </w:r>
      <w:r w:rsidR="00FF4E23">
        <w:rPr>
          <w:rFonts w:ascii="Times New Roman" w:hAnsi="Times New Roman" w:cs="Times New Roman"/>
          <w:b/>
          <w:bCs/>
          <w:sz w:val="40"/>
          <w:szCs w:val="40"/>
          <w:lang w:val="en-US"/>
        </w:rPr>
        <w:t>6</w:t>
      </w:r>
      <w:r w:rsidR="00844FAB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844FAB">
        <w:rPr>
          <w:rFonts w:ascii="Times New Roman" w:hAnsi="Times New Roman" w:cs="Times New Roman"/>
          <w:b/>
          <w:bCs/>
          <w:sz w:val="40"/>
          <w:szCs w:val="40"/>
          <w:lang w:val="en-US"/>
        </w:rPr>
        <w:t>10</w:t>
      </w:r>
      <w:r>
        <w:rPr>
          <w:rFonts w:ascii="Times New Roman" w:hAnsi="Times New Roman" w:cs="Times New Roman"/>
          <w:b/>
          <w:bCs/>
          <w:sz w:val="40"/>
          <w:szCs w:val="40"/>
        </w:rPr>
        <w:t>.2015 г.</w:t>
      </w:r>
    </w:p>
    <w:p w:rsidR="00F03FB7" w:rsidRPr="00F03FB7" w:rsidRDefault="00F03FB7" w:rsidP="00F03FB7">
      <w:pPr>
        <w:spacing w:after="0"/>
        <w:ind w:right="-709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bookmarkStart w:id="0" w:name="_GoBack"/>
      <w:bookmarkEnd w:id="0"/>
    </w:p>
    <w:p w:rsidR="00F03FB7" w:rsidRPr="00F03FB7" w:rsidRDefault="00F03FB7" w:rsidP="00F03FB7">
      <w:pPr>
        <w:numPr>
          <w:ilvl w:val="0"/>
          <w:numId w:val="3"/>
        </w:numPr>
        <w:spacing w:after="0" w:line="240" w:lineRule="auto"/>
        <w:ind w:righ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FB7">
        <w:rPr>
          <w:rFonts w:ascii="Times New Roman" w:hAnsi="Times New Roman" w:cs="Times New Roman"/>
          <w:sz w:val="28"/>
          <w:szCs w:val="28"/>
        </w:rPr>
        <w:t>Решение относно допускане до участие във втори тур.</w:t>
      </w:r>
    </w:p>
    <w:p w:rsidR="00F03FB7" w:rsidRPr="00F03FB7" w:rsidRDefault="00F03FB7" w:rsidP="00F03FB7">
      <w:pPr>
        <w:numPr>
          <w:ilvl w:val="0"/>
          <w:numId w:val="3"/>
        </w:numPr>
        <w:spacing w:after="0" w:line="240" w:lineRule="auto"/>
        <w:ind w:righ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FB7">
        <w:rPr>
          <w:rFonts w:ascii="Times New Roman" w:hAnsi="Times New Roman" w:cs="Times New Roman"/>
          <w:sz w:val="28"/>
          <w:szCs w:val="28"/>
        </w:rPr>
        <w:t>Решение относно допускане до участие във втори тур.</w:t>
      </w:r>
    </w:p>
    <w:p w:rsidR="00F03FB7" w:rsidRPr="00F03FB7" w:rsidRDefault="00F03FB7" w:rsidP="00F03FB7">
      <w:pPr>
        <w:numPr>
          <w:ilvl w:val="0"/>
          <w:numId w:val="3"/>
        </w:numPr>
        <w:spacing w:after="0" w:line="240" w:lineRule="auto"/>
        <w:ind w:righ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FB7">
        <w:rPr>
          <w:rFonts w:ascii="Times New Roman" w:hAnsi="Times New Roman" w:cs="Times New Roman"/>
          <w:sz w:val="28"/>
          <w:szCs w:val="28"/>
        </w:rPr>
        <w:t>Решение относно допускане до участие във втори тур.</w:t>
      </w:r>
    </w:p>
    <w:p w:rsidR="00F03FB7" w:rsidRPr="00F03FB7" w:rsidRDefault="00F03FB7" w:rsidP="00F03FB7">
      <w:pPr>
        <w:numPr>
          <w:ilvl w:val="0"/>
          <w:numId w:val="3"/>
        </w:numPr>
        <w:spacing w:after="0" w:line="240" w:lineRule="auto"/>
        <w:ind w:righ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FB7">
        <w:rPr>
          <w:rFonts w:ascii="Times New Roman" w:hAnsi="Times New Roman" w:cs="Times New Roman"/>
          <w:sz w:val="28"/>
          <w:szCs w:val="28"/>
        </w:rPr>
        <w:t>Утвърждаване образци на бюлетините за избор на кмет на Община Етрополе, за избор на кмет на кметство Лопян и за избор на кмет на кметство Ямна.</w:t>
      </w:r>
    </w:p>
    <w:p w:rsidR="00F03FB7" w:rsidRPr="00F03FB7" w:rsidRDefault="00F03FB7" w:rsidP="00F03FB7">
      <w:pPr>
        <w:numPr>
          <w:ilvl w:val="0"/>
          <w:numId w:val="3"/>
        </w:numPr>
        <w:spacing w:after="0" w:line="240" w:lineRule="auto"/>
        <w:ind w:righ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FB7">
        <w:rPr>
          <w:rFonts w:ascii="Times New Roman" w:hAnsi="Times New Roman" w:cs="Times New Roman"/>
          <w:sz w:val="28"/>
          <w:szCs w:val="28"/>
        </w:rPr>
        <w:t>Решение за избиране на общински съветници.</w:t>
      </w:r>
    </w:p>
    <w:p w:rsidR="00F03FB7" w:rsidRPr="00F03FB7" w:rsidRDefault="00F03FB7" w:rsidP="00F03FB7">
      <w:pPr>
        <w:numPr>
          <w:ilvl w:val="0"/>
          <w:numId w:val="3"/>
        </w:numPr>
        <w:spacing w:after="0" w:line="240" w:lineRule="auto"/>
        <w:ind w:righ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FB7">
        <w:rPr>
          <w:rFonts w:ascii="Times New Roman" w:hAnsi="Times New Roman" w:cs="Times New Roman"/>
          <w:sz w:val="28"/>
          <w:szCs w:val="28"/>
        </w:rPr>
        <w:t>Решение за избиране на кмет на кметство Брусен.</w:t>
      </w:r>
    </w:p>
    <w:p w:rsidR="00F03FB7" w:rsidRPr="00F03FB7" w:rsidRDefault="00F03FB7" w:rsidP="00F03FB7">
      <w:pPr>
        <w:numPr>
          <w:ilvl w:val="0"/>
          <w:numId w:val="3"/>
        </w:numPr>
        <w:spacing w:after="0" w:line="240" w:lineRule="auto"/>
        <w:ind w:righ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FB7">
        <w:rPr>
          <w:rFonts w:ascii="Times New Roman" w:hAnsi="Times New Roman" w:cs="Times New Roman"/>
          <w:sz w:val="28"/>
          <w:szCs w:val="28"/>
        </w:rPr>
        <w:t>Решение за избор на кмет на кметство Малки Искър.</w:t>
      </w:r>
    </w:p>
    <w:p w:rsidR="00F03FB7" w:rsidRPr="00F03FB7" w:rsidRDefault="00F03FB7" w:rsidP="00F03FB7">
      <w:pPr>
        <w:numPr>
          <w:ilvl w:val="0"/>
          <w:numId w:val="3"/>
        </w:numPr>
        <w:spacing w:after="0" w:line="240" w:lineRule="auto"/>
        <w:ind w:righ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FB7">
        <w:rPr>
          <w:rFonts w:ascii="Times New Roman" w:hAnsi="Times New Roman" w:cs="Times New Roman"/>
          <w:sz w:val="28"/>
          <w:szCs w:val="28"/>
        </w:rPr>
        <w:t>Решение за избор на кмет на кметство Рибарица.</w:t>
      </w:r>
    </w:p>
    <w:p w:rsidR="00F03FB7" w:rsidRPr="00F03FB7" w:rsidRDefault="00F03FB7" w:rsidP="00F03FB7">
      <w:pPr>
        <w:numPr>
          <w:ilvl w:val="0"/>
          <w:numId w:val="3"/>
        </w:numPr>
        <w:spacing w:after="0" w:line="240" w:lineRule="auto"/>
        <w:ind w:righ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FB7">
        <w:rPr>
          <w:rFonts w:ascii="Times New Roman" w:hAnsi="Times New Roman" w:cs="Times New Roman"/>
          <w:sz w:val="28"/>
          <w:szCs w:val="28"/>
        </w:rPr>
        <w:t>Решение за избор на кмет на кметство Лъга.</w:t>
      </w:r>
    </w:p>
    <w:p w:rsidR="00F03FB7" w:rsidRPr="00F03FB7" w:rsidRDefault="00F03FB7" w:rsidP="00F03FB7">
      <w:pPr>
        <w:numPr>
          <w:ilvl w:val="0"/>
          <w:numId w:val="3"/>
        </w:numPr>
        <w:spacing w:after="0" w:line="240" w:lineRule="auto"/>
        <w:ind w:righ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FB7">
        <w:rPr>
          <w:rFonts w:ascii="Times New Roman" w:hAnsi="Times New Roman" w:cs="Times New Roman"/>
          <w:sz w:val="28"/>
          <w:szCs w:val="28"/>
        </w:rPr>
        <w:t xml:space="preserve"> Упълномощаване на членове на ОИК – Етрополе, които да предадат избирателни списъци за местни избори и Национален референдум в Т3 на ГД ГРАО – София.</w:t>
      </w:r>
    </w:p>
    <w:p w:rsidR="00F03FB7" w:rsidRPr="00F03FB7" w:rsidRDefault="00F03FB7" w:rsidP="00F03FB7">
      <w:pPr>
        <w:ind w:left="720" w:righ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BBF" w:rsidRPr="009105A7" w:rsidRDefault="00F16BBF" w:rsidP="009105A7">
      <w:pPr>
        <w:pStyle w:val="a3"/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F16BBF" w:rsidRPr="0091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32"/>
    <w:multiLevelType w:val="hybridMultilevel"/>
    <w:tmpl w:val="24202620"/>
    <w:lvl w:ilvl="0" w:tplc="66183F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33980"/>
    <w:multiLevelType w:val="hybridMultilevel"/>
    <w:tmpl w:val="2F80B6B0"/>
    <w:lvl w:ilvl="0" w:tplc="29FE7FCC">
      <w:start w:val="1"/>
      <w:numFmt w:val="decimal"/>
      <w:lvlText w:val="%1."/>
      <w:lvlJc w:val="left"/>
      <w:pPr>
        <w:ind w:left="1288" w:hanging="360"/>
      </w:pPr>
    </w:lvl>
    <w:lvl w:ilvl="1" w:tplc="04020019">
      <w:start w:val="1"/>
      <w:numFmt w:val="lowerLetter"/>
      <w:lvlText w:val="%2."/>
      <w:lvlJc w:val="left"/>
      <w:pPr>
        <w:ind w:left="2008" w:hanging="360"/>
      </w:pPr>
    </w:lvl>
    <w:lvl w:ilvl="2" w:tplc="0402001B">
      <w:start w:val="1"/>
      <w:numFmt w:val="lowerRoman"/>
      <w:lvlText w:val="%3."/>
      <w:lvlJc w:val="right"/>
      <w:pPr>
        <w:ind w:left="2728" w:hanging="180"/>
      </w:pPr>
    </w:lvl>
    <w:lvl w:ilvl="3" w:tplc="0402000F">
      <w:start w:val="1"/>
      <w:numFmt w:val="decimal"/>
      <w:lvlText w:val="%4."/>
      <w:lvlJc w:val="left"/>
      <w:pPr>
        <w:ind w:left="3448" w:hanging="360"/>
      </w:pPr>
    </w:lvl>
    <w:lvl w:ilvl="4" w:tplc="04020019">
      <w:start w:val="1"/>
      <w:numFmt w:val="lowerLetter"/>
      <w:lvlText w:val="%5."/>
      <w:lvlJc w:val="left"/>
      <w:pPr>
        <w:ind w:left="4168" w:hanging="360"/>
      </w:pPr>
    </w:lvl>
    <w:lvl w:ilvl="5" w:tplc="0402001B">
      <w:start w:val="1"/>
      <w:numFmt w:val="lowerRoman"/>
      <w:lvlText w:val="%6."/>
      <w:lvlJc w:val="right"/>
      <w:pPr>
        <w:ind w:left="4888" w:hanging="180"/>
      </w:pPr>
    </w:lvl>
    <w:lvl w:ilvl="6" w:tplc="0402000F">
      <w:start w:val="1"/>
      <w:numFmt w:val="decimal"/>
      <w:lvlText w:val="%7."/>
      <w:lvlJc w:val="left"/>
      <w:pPr>
        <w:ind w:left="5608" w:hanging="360"/>
      </w:pPr>
    </w:lvl>
    <w:lvl w:ilvl="7" w:tplc="04020019">
      <w:start w:val="1"/>
      <w:numFmt w:val="lowerLetter"/>
      <w:lvlText w:val="%8."/>
      <w:lvlJc w:val="left"/>
      <w:pPr>
        <w:ind w:left="6328" w:hanging="360"/>
      </w:pPr>
    </w:lvl>
    <w:lvl w:ilvl="8" w:tplc="0402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D405903"/>
    <w:multiLevelType w:val="hybridMultilevel"/>
    <w:tmpl w:val="55307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D"/>
    <w:rsid w:val="00005A4D"/>
    <w:rsid w:val="000A72AB"/>
    <w:rsid w:val="002204C6"/>
    <w:rsid w:val="0022725D"/>
    <w:rsid w:val="00324B27"/>
    <w:rsid w:val="00444597"/>
    <w:rsid w:val="0046216B"/>
    <w:rsid w:val="004A0ED7"/>
    <w:rsid w:val="0050460C"/>
    <w:rsid w:val="006C1F55"/>
    <w:rsid w:val="006E106E"/>
    <w:rsid w:val="007131AF"/>
    <w:rsid w:val="008414C9"/>
    <w:rsid w:val="00844FAB"/>
    <w:rsid w:val="0086428F"/>
    <w:rsid w:val="009105A7"/>
    <w:rsid w:val="00A46727"/>
    <w:rsid w:val="00A8495E"/>
    <w:rsid w:val="00AC26F9"/>
    <w:rsid w:val="00B00240"/>
    <w:rsid w:val="00D152E1"/>
    <w:rsid w:val="00D510DC"/>
    <w:rsid w:val="00E32C58"/>
    <w:rsid w:val="00EC78BE"/>
    <w:rsid w:val="00F03FB7"/>
    <w:rsid w:val="00F16BBF"/>
    <w:rsid w:val="00FA4EB4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28</cp:revision>
  <dcterms:created xsi:type="dcterms:W3CDTF">2015-09-24T08:39:00Z</dcterms:created>
  <dcterms:modified xsi:type="dcterms:W3CDTF">2015-10-26T14:41:00Z</dcterms:modified>
</cp:coreProperties>
</file>