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77" w:rsidRDefault="00E06377" w:rsidP="00E06377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lang w:eastAsia="bg-BG"/>
        </w:rPr>
      </w:pPr>
      <w:r>
        <w:rPr>
          <w:rFonts w:eastAsia="Times New Roman" w:cs="Calibri"/>
          <w:b/>
          <w:bCs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lang w:val="en-US" w:eastAsia="bg-BG"/>
        </w:rPr>
        <w:t xml:space="preserve"> </w:t>
      </w:r>
      <w:r>
        <w:rPr>
          <w:rFonts w:eastAsia="Times New Roman" w:cs="Calibri"/>
          <w:b/>
          <w:bCs/>
          <w:lang w:eastAsia="bg-BG"/>
        </w:rPr>
        <w:t>– ЕТРОПОЛЕ</w:t>
      </w:r>
    </w:p>
    <w:p w:rsidR="00E06377" w:rsidRDefault="00E06377" w:rsidP="00E06377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lang w:eastAsia="bg-BG"/>
        </w:rPr>
      </w:pPr>
      <w:r>
        <w:rPr>
          <w:rFonts w:eastAsia="Times New Roman" w:cs="Calibri"/>
          <w:b/>
          <w:bCs/>
          <w:lang w:eastAsia="bg-BG"/>
        </w:rPr>
        <w:t>СОФИЙСКА ОБЛАСТ</w:t>
      </w:r>
    </w:p>
    <w:p w:rsidR="00E06377" w:rsidRDefault="00E06377" w:rsidP="00E06377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4417DB" wp14:editId="1FE69596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40EC8B" id="Право съединение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">
                <v:stroke dashstyle="dashDot"/>
              </v:line>
            </w:pict>
          </mc:Fallback>
        </mc:AlternateContent>
      </w:r>
    </w:p>
    <w:p w:rsidR="00E06377" w:rsidRDefault="00E06377" w:rsidP="00E06377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 xml:space="preserve">ПРОТОКОЛ </w:t>
      </w:r>
    </w:p>
    <w:p w:rsidR="00E06377" w:rsidRDefault="00E06377" w:rsidP="00E06377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№</w:t>
      </w:r>
      <w:r>
        <w:rPr>
          <w:rFonts w:eastAsia="Times New Roman" w:cs="Calibri"/>
          <w:b/>
          <w:lang w:val="en-US" w:eastAsia="bg-BG"/>
        </w:rPr>
        <w:t xml:space="preserve"> </w:t>
      </w:r>
      <w:r w:rsidR="000E33DF">
        <w:rPr>
          <w:rFonts w:eastAsia="Times New Roman" w:cs="Calibri"/>
          <w:b/>
          <w:lang w:eastAsia="bg-BG"/>
        </w:rPr>
        <w:t>2</w:t>
      </w:r>
      <w:r w:rsidR="000E33DF">
        <w:rPr>
          <w:rFonts w:eastAsia="Times New Roman" w:cs="Calibri"/>
          <w:b/>
          <w:lang w:val="en-US" w:eastAsia="bg-BG"/>
        </w:rPr>
        <w:t>9</w:t>
      </w:r>
      <w:r>
        <w:rPr>
          <w:rFonts w:eastAsia="Times New Roman" w:cs="Calibri"/>
          <w:b/>
          <w:lang w:val="en-US" w:eastAsia="bg-BG"/>
        </w:rPr>
        <w:t xml:space="preserve"> /</w:t>
      </w:r>
      <w:r w:rsidR="000E33DF">
        <w:rPr>
          <w:rFonts w:eastAsia="Times New Roman" w:cs="Calibri"/>
          <w:b/>
          <w:lang w:val="en-US" w:eastAsia="bg-BG"/>
        </w:rPr>
        <w:t xml:space="preserve">15 </w:t>
      </w:r>
      <w:r w:rsidR="000E33DF">
        <w:rPr>
          <w:rFonts w:eastAsia="Times New Roman" w:cs="Calibri"/>
          <w:b/>
          <w:lang w:eastAsia="bg-BG"/>
        </w:rPr>
        <w:t>януари</w:t>
      </w:r>
      <w:r>
        <w:rPr>
          <w:rFonts w:eastAsia="Times New Roman" w:cs="Calibri"/>
          <w:b/>
          <w:lang w:eastAsia="bg-BG"/>
        </w:rPr>
        <w:t xml:space="preserve"> 20</w:t>
      </w:r>
      <w:r w:rsidR="000E33DF">
        <w:rPr>
          <w:rFonts w:eastAsia="Times New Roman" w:cs="Calibri"/>
          <w:b/>
          <w:lang w:val="en-US" w:eastAsia="bg-BG"/>
        </w:rPr>
        <w:t>2</w:t>
      </w:r>
      <w:r w:rsidR="000E33DF">
        <w:rPr>
          <w:rFonts w:eastAsia="Times New Roman" w:cs="Calibri"/>
          <w:b/>
          <w:lang w:eastAsia="bg-BG"/>
        </w:rPr>
        <w:t>4</w:t>
      </w:r>
      <w:r>
        <w:rPr>
          <w:rFonts w:eastAsia="Times New Roman" w:cs="Calibri"/>
          <w:b/>
          <w:lang w:eastAsia="bg-BG"/>
        </w:rPr>
        <w:t xml:space="preserve"> г.</w:t>
      </w:r>
    </w:p>
    <w:p w:rsidR="00E06377" w:rsidRDefault="00E06377" w:rsidP="00E06377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proofErr w:type="gramStart"/>
      <w:r>
        <w:rPr>
          <w:rFonts w:eastAsia="Times New Roman" w:cs="Calibri"/>
          <w:b/>
          <w:lang w:val="en-US" w:eastAsia="bg-BG"/>
        </w:rPr>
        <w:t>о</w:t>
      </w:r>
      <w:r>
        <w:rPr>
          <w:rFonts w:eastAsia="Times New Roman" w:cs="Calibri"/>
          <w:b/>
          <w:lang w:eastAsia="bg-BG"/>
        </w:rPr>
        <w:t>т</w:t>
      </w:r>
      <w:proofErr w:type="gramEnd"/>
      <w:r>
        <w:rPr>
          <w:rFonts w:eastAsia="Times New Roman" w:cs="Calibri"/>
          <w:b/>
          <w:lang w:eastAsia="bg-BG"/>
        </w:rPr>
        <w:t xml:space="preserve"> </w:t>
      </w:r>
      <w:r>
        <w:rPr>
          <w:rFonts w:eastAsia="Times New Roman" w:cs="Calibri"/>
          <w:b/>
          <w:lang w:val="en-US" w:eastAsia="bg-BG"/>
        </w:rPr>
        <w:t>з</w:t>
      </w:r>
      <w:proofErr w:type="spellStart"/>
      <w:r>
        <w:rPr>
          <w:rFonts w:eastAsia="Times New Roman" w:cs="Calibri"/>
          <w:b/>
          <w:lang w:eastAsia="bg-BG"/>
        </w:rPr>
        <w:t>аседание</w:t>
      </w:r>
      <w:proofErr w:type="spellEnd"/>
      <w:r>
        <w:rPr>
          <w:rFonts w:eastAsia="Times New Roman" w:cs="Calibri"/>
          <w:b/>
          <w:lang w:eastAsia="bg-BG"/>
        </w:rPr>
        <w:t xml:space="preserve"> на Общинската  избирателна комисия /ОИК/ </w:t>
      </w: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            Днес,</w:t>
      </w:r>
      <w:r>
        <w:rPr>
          <w:rFonts w:eastAsia="Times New Roman" w:cs="Calibri"/>
          <w:lang w:val="en-US" w:eastAsia="bg-BG"/>
        </w:rPr>
        <w:t xml:space="preserve"> </w:t>
      </w:r>
      <w:r w:rsidR="000E33DF">
        <w:rPr>
          <w:rFonts w:eastAsia="Times New Roman" w:cs="Calibri"/>
          <w:lang w:eastAsia="bg-BG"/>
        </w:rPr>
        <w:t>15 януари 2024</w:t>
      </w:r>
      <w:r>
        <w:rPr>
          <w:rFonts w:eastAsia="Times New Roman" w:cs="Calibri"/>
          <w:lang w:eastAsia="bg-BG"/>
        </w:rPr>
        <w:t xml:space="preserve"> г. от</w:t>
      </w:r>
      <w:r>
        <w:rPr>
          <w:rFonts w:eastAsia="Times New Roman" w:cs="Calibri"/>
          <w:lang w:val="en-US" w:eastAsia="bg-BG"/>
        </w:rPr>
        <w:t xml:space="preserve"> </w:t>
      </w:r>
      <w:r w:rsidR="000E33DF">
        <w:rPr>
          <w:rFonts w:eastAsia="Times New Roman" w:cs="Calibri"/>
          <w:lang w:eastAsia="bg-BG"/>
        </w:rPr>
        <w:t>13</w:t>
      </w:r>
      <w:r>
        <w:rPr>
          <w:rFonts w:eastAsia="Times New Roman" w:cs="Calibri"/>
          <w:lang w:val="en-US" w:eastAsia="bg-BG"/>
        </w:rPr>
        <w:t>.</w:t>
      </w:r>
      <w:r>
        <w:rPr>
          <w:rFonts w:eastAsia="Times New Roman" w:cs="Calibri"/>
          <w:lang w:eastAsia="bg-BG"/>
        </w:rPr>
        <w:t>0</w:t>
      </w:r>
      <w:r>
        <w:rPr>
          <w:rFonts w:eastAsia="Times New Roman" w:cs="Calibri"/>
          <w:lang w:val="en-US" w:eastAsia="bg-BG"/>
        </w:rPr>
        <w:t>0</w:t>
      </w:r>
      <w:r>
        <w:rPr>
          <w:rFonts w:eastAsia="Times New Roman" w:cs="Calibri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lang w:eastAsia="bg-BG"/>
        </w:rPr>
      </w:pP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На заседанието присъстваха</w:t>
      </w:r>
      <w:r>
        <w:rPr>
          <w:rFonts w:eastAsia="Times New Roman" w:cs="Calibri"/>
          <w:b/>
          <w:lang w:val="en-US" w:eastAsia="bg-BG"/>
        </w:rPr>
        <w:t xml:space="preserve"> </w:t>
      </w:r>
      <w:r>
        <w:rPr>
          <w:rFonts w:eastAsia="Times New Roman" w:cs="Calibri"/>
          <w:b/>
          <w:lang w:eastAsia="bg-BG"/>
        </w:rPr>
        <w:t xml:space="preserve"> </w:t>
      </w:r>
      <w:r w:rsidR="000E33DF">
        <w:rPr>
          <w:rFonts w:eastAsia="Times New Roman" w:cs="Calibri"/>
          <w:b/>
          <w:lang w:eastAsia="bg-BG"/>
        </w:rPr>
        <w:t>8</w:t>
      </w:r>
      <w:r>
        <w:rPr>
          <w:rFonts w:eastAsia="Times New Roman" w:cs="Calibri"/>
          <w:b/>
          <w:lang w:eastAsia="bg-BG"/>
        </w:rPr>
        <w:t xml:space="preserve"> членове на ОИК. Това са: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ПРЕДСЕДАТЕЛ: Лазарина Василева Бонева-Харалампиева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ЗАМ.-ПРЕДСЕДАТЕЛ: Тихомир Петков Василев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ЗАМ.-ПРЕДСЕДАТЕЛ: Цветина Петкова Борисова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val="en-US" w:eastAsia="bg-BG"/>
        </w:rPr>
        <w:t>ЗАМ.-ПРЕДСЕДАТЕЛ:</w:t>
      </w:r>
      <w:r>
        <w:rPr>
          <w:rFonts w:eastAsia="Times New Roman" w:cs="Calibri"/>
          <w:lang w:eastAsia="bg-BG"/>
        </w:rPr>
        <w:t xml:space="preserve"> Антон Неделчев Тепавичаров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СЕКРЕТАР: Николай Красимиров Милчев 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ЧЛЕНОВЕ:  </w:t>
      </w:r>
      <w:r>
        <w:rPr>
          <w:rFonts w:eastAsia="Times New Roman" w:cs="Calibri"/>
          <w:lang w:eastAsia="bg-BG"/>
        </w:rPr>
        <w:tab/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Теодора Любенова Лазарова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lang w:eastAsia="bg-BG"/>
        </w:rPr>
        <w:t>Василева</w:t>
      </w:r>
      <w:proofErr w:type="spellEnd"/>
      <w:r>
        <w:rPr>
          <w:rFonts w:eastAsia="Times New Roman" w:cs="Calibri"/>
          <w:lang w:eastAsia="bg-BG"/>
        </w:rPr>
        <w:t xml:space="preserve"> 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Маргарита Стаменова Цветкова 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 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ОТСЪСТВА:</w:t>
      </w:r>
    </w:p>
    <w:p w:rsidR="000E33DF" w:rsidRPr="000E33DF" w:rsidRDefault="000E33DF" w:rsidP="000E33DF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0E33DF">
        <w:rPr>
          <w:rFonts w:eastAsia="Times New Roman" w:cs="Calibri"/>
          <w:lang w:eastAsia="bg-BG"/>
        </w:rPr>
        <w:t>Елена Александрова Симова</w:t>
      </w:r>
    </w:p>
    <w:p w:rsidR="000E33DF" w:rsidRDefault="000E33DF" w:rsidP="000E33DF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0E33DF">
        <w:rPr>
          <w:rFonts w:eastAsia="Times New Roman" w:cs="Calibri"/>
          <w:lang w:eastAsia="bg-BG"/>
        </w:rPr>
        <w:t>Дамян Веселинов Димитров</w:t>
      </w:r>
    </w:p>
    <w:p w:rsidR="000E33DF" w:rsidRDefault="000E33DF" w:rsidP="000E33DF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0E33DF">
        <w:rPr>
          <w:rFonts w:eastAsia="Times New Roman" w:cs="Calibri"/>
          <w:lang w:eastAsia="bg-BG"/>
        </w:rPr>
        <w:t xml:space="preserve">Тони Ангелов </w:t>
      </w:r>
      <w:proofErr w:type="spellStart"/>
      <w:r w:rsidRPr="000E33DF">
        <w:rPr>
          <w:rFonts w:eastAsia="Times New Roman" w:cs="Calibri"/>
          <w:lang w:eastAsia="bg-BG"/>
        </w:rPr>
        <w:t>Муканов</w:t>
      </w:r>
      <w:proofErr w:type="spellEnd"/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lang w:eastAsia="bg-BG"/>
        </w:rPr>
      </w:pPr>
    </w:p>
    <w:p w:rsidR="00E06377" w:rsidRDefault="00E06377" w:rsidP="00E06377">
      <w:pPr>
        <w:spacing w:after="12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E06377" w:rsidRPr="000E33DF" w:rsidRDefault="00E06377" w:rsidP="000E33DF">
      <w:pPr>
        <w:spacing w:after="0" w:line="240" w:lineRule="auto"/>
        <w:ind w:left="720"/>
        <w:contextualSpacing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Председателят на комисията предложи да бъде гласуван и приет така обявения предварително</w:t>
      </w:r>
      <w:r w:rsidR="000E33DF">
        <w:rPr>
          <w:rFonts w:eastAsia="Times New Roman" w:cs="Calibri"/>
          <w:lang w:eastAsia="bg-BG"/>
        </w:rPr>
        <w:t xml:space="preserve"> </w:t>
      </w:r>
      <w:r>
        <w:rPr>
          <w:rFonts w:eastAsia="Times New Roman" w:cs="Calibri"/>
          <w:lang w:eastAsia="bg-BG"/>
        </w:rPr>
        <w:t>дневен ред, а именно:</w:t>
      </w: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lang w:val="en-US" w:eastAsia="bg-BG"/>
        </w:rPr>
      </w:pPr>
    </w:p>
    <w:p w:rsidR="00E06377" w:rsidRDefault="00E06377" w:rsidP="00E063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06377">
        <w:rPr>
          <w:rFonts w:ascii="Times New Roman" w:hAnsi="Times New Roman"/>
          <w:sz w:val="24"/>
          <w:szCs w:val="26"/>
        </w:rPr>
        <w:t>Констатиране прекратяването на пълномощията на общински съветник и обявяване на следващия в листата за избран от квотата на местна коалиция „БСП ЗА БЪЛГАРИЯ“ (КОАЛИЦИЯ „БСП ЗА БЪЛГАРИЯ“, „ПРАВОТО“).</w:t>
      </w:r>
    </w:p>
    <w:p w:rsidR="00E06377" w:rsidRPr="00E06377" w:rsidRDefault="00E06377" w:rsidP="00E0637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06377" w:rsidRDefault="00E06377" w:rsidP="00E06377">
      <w:pPr>
        <w:spacing w:after="200" w:line="276" w:lineRule="auto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         Председателят подложи на поименно гласуване предложението.</w:t>
      </w:r>
    </w:p>
    <w:p w:rsidR="00E06377" w:rsidRDefault="00E06377" w:rsidP="00E06377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E06377" w:rsidRDefault="00E06377" w:rsidP="00E0637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E06377" w:rsidRDefault="00E06377" w:rsidP="00E06377">
      <w:pPr>
        <w:numPr>
          <w:ilvl w:val="0"/>
          <w:numId w:val="2"/>
        </w:numPr>
        <w:spacing w:after="0" w:line="276" w:lineRule="auto"/>
        <w:ind w:left="1015" w:hanging="357"/>
        <w:contextualSpacing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Тихомир Петков Василев - За</w:t>
      </w:r>
    </w:p>
    <w:p w:rsidR="00E06377" w:rsidRDefault="00E06377" w:rsidP="00E0637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E06377" w:rsidRDefault="00E06377" w:rsidP="00E0637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>
        <w:rPr>
          <w:rFonts w:eastAsia="Times New Roman" w:cs="Calibri"/>
          <w:b/>
          <w:lang w:eastAsia="bg-BG"/>
        </w:rPr>
        <w:t>Тепвичаров</w:t>
      </w:r>
      <w:proofErr w:type="spellEnd"/>
      <w:r>
        <w:rPr>
          <w:rFonts w:eastAsia="Times New Roman" w:cs="Calibri"/>
          <w:b/>
          <w:lang w:eastAsia="bg-BG"/>
        </w:rPr>
        <w:t xml:space="preserve"> – За</w:t>
      </w:r>
    </w:p>
    <w:p w:rsidR="00E06377" w:rsidRDefault="00E06377" w:rsidP="00E0637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Николай Красимиров Милчев - За</w:t>
      </w:r>
    </w:p>
    <w:p w:rsidR="00E06377" w:rsidRDefault="00E06377" w:rsidP="00E063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E06377" w:rsidRDefault="00E06377" w:rsidP="00E0637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Теодора Любенова Лазарова – За</w:t>
      </w:r>
    </w:p>
    <w:p w:rsidR="00E06377" w:rsidRDefault="00E06377" w:rsidP="00E0637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lastRenderedPageBreak/>
        <w:t>Маргарита Стаменова Цветкова – За</w:t>
      </w: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E06377" w:rsidRDefault="000E33DF" w:rsidP="00E06377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Гласували 8  /осем</w:t>
      </w:r>
      <w:r w:rsidR="00E06377">
        <w:rPr>
          <w:rFonts w:eastAsia="Times New Roman" w:cs="Calibri"/>
          <w:b/>
          <w:color w:val="333333"/>
          <w:lang w:eastAsia="bg-BG"/>
        </w:rPr>
        <w:t>/ членове, от които:</w:t>
      </w:r>
    </w:p>
    <w:p w:rsidR="00E06377" w:rsidRDefault="000E33DF" w:rsidP="00E06377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„За” - 8 /осем</w:t>
      </w:r>
      <w:r w:rsidR="00E06377">
        <w:rPr>
          <w:rFonts w:eastAsia="Times New Roman" w:cs="Calibri"/>
          <w:b/>
          <w:color w:val="333333"/>
          <w:lang w:eastAsia="bg-BG"/>
        </w:rPr>
        <w:t>/</w:t>
      </w:r>
    </w:p>
    <w:p w:rsidR="00E06377" w:rsidRDefault="00E06377" w:rsidP="00E06377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E06377" w:rsidRDefault="00E06377" w:rsidP="00E06377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lang w:eastAsia="bg-BG"/>
        </w:rPr>
      </w:pP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b/>
          <w:i/>
          <w:u w:val="single"/>
          <w:lang w:eastAsia="bg-BG"/>
        </w:rPr>
      </w:pPr>
      <w:r>
        <w:rPr>
          <w:rFonts w:eastAsia="Times New Roman" w:cs="Calibri"/>
          <w:b/>
          <w:i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u w:val="single"/>
          <w:lang w:eastAsia="bg-BG"/>
        </w:rPr>
        <w:t xml:space="preserve">. По т.1 от дневния ред </w:t>
      </w:r>
    </w:p>
    <w:p w:rsidR="00E06377" w:rsidRDefault="00E06377" w:rsidP="00E06377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E06377" w:rsidRDefault="00E06377" w:rsidP="00E06377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0E33DF" w:rsidRDefault="000E33DF" w:rsidP="000E33DF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0E33DF" w:rsidRDefault="000E33DF" w:rsidP="000E33DF">
      <w:pPr>
        <w:numPr>
          <w:ilvl w:val="0"/>
          <w:numId w:val="8"/>
        </w:numPr>
        <w:spacing w:after="0" w:line="276" w:lineRule="auto"/>
        <w:ind w:left="1015" w:hanging="357"/>
        <w:contextualSpacing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Тихомир Петков Василев - За</w:t>
      </w:r>
    </w:p>
    <w:p w:rsidR="000E33DF" w:rsidRDefault="000E33DF" w:rsidP="000E33DF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0E33DF" w:rsidRDefault="000E33DF" w:rsidP="000E33DF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>
        <w:rPr>
          <w:rFonts w:eastAsia="Times New Roman" w:cs="Calibri"/>
          <w:b/>
          <w:lang w:eastAsia="bg-BG"/>
        </w:rPr>
        <w:t>Тепвичаров</w:t>
      </w:r>
      <w:proofErr w:type="spellEnd"/>
      <w:r>
        <w:rPr>
          <w:rFonts w:eastAsia="Times New Roman" w:cs="Calibri"/>
          <w:b/>
          <w:lang w:eastAsia="bg-BG"/>
        </w:rPr>
        <w:t xml:space="preserve"> – За</w:t>
      </w:r>
    </w:p>
    <w:p w:rsidR="000E33DF" w:rsidRDefault="000E33DF" w:rsidP="000E33DF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Николай Красимиров Милчев - За</w:t>
      </w:r>
    </w:p>
    <w:p w:rsidR="000E33DF" w:rsidRDefault="000E33DF" w:rsidP="000E33D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0E33DF" w:rsidRDefault="000E33DF" w:rsidP="000E33D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Теодора Любенова Лазарова – За</w:t>
      </w:r>
    </w:p>
    <w:p w:rsidR="000E33DF" w:rsidRDefault="000E33DF" w:rsidP="000E33D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0E33DF" w:rsidRDefault="000E33DF" w:rsidP="000E33DF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0E33DF" w:rsidRDefault="000E33DF" w:rsidP="000E33DF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Гласували 8  /осем/ членове, от които:</w:t>
      </w:r>
    </w:p>
    <w:p w:rsidR="000E33DF" w:rsidRDefault="000E33DF" w:rsidP="000E33DF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„За” - 8 /осем/</w:t>
      </w:r>
    </w:p>
    <w:p w:rsidR="000E33DF" w:rsidRDefault="000E33DF" w:rsidP="000E33DF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0E33DF" w:rsidRDefault="000E33DF" w:rsidP="000E33DF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</w:p>
    <w:p w:rsidR="00E06377" w:rsidRDefault="00E06377" w:rsidP="00E06377">
      <w:pPr>
        <w:spacing w:after="120" w:line="240" w:lineRule="auto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E06377" w:rsidRDefault="00E06377" w:rsidP="00E06377">
      <w:pPr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45293C">
        <w:rPr>
          <w:rFonts w:eastAsia="Times New Roman" w:cs="Calibri"/>
          <w:b/>
          <w:color w:val="333333"/>
          <w:lang w:eastAsia="bg-BG"/>
        </w:rPr>
        <w:t>№ 155</w:t>
      </w:r>
      <w:bookmarkStart w:id="0" w:name="_GoBack"/>
      <w:bookmarkEnd w:id="0"/>
      <w:r>
        <w:rPr>
          <w:rFonts w:eastAsia="Times New Roman" w:cs="Calibri"/>
          <w:b/>
          <w:color w:val="333333"/>
          <w:lang w:eastAsia="bg-BG"/>
        </w:rPr>
        <w:t xml:space="preserve"> – МИ от </w:t>
      </w:r>
      <w:r w:rsidR="000E33DF">
        <w:rPr>
          <w:rFonts w:eastAsia="Times New Roman" w:cs="Calibri"/>
          <w:b/>
          <w:color w:val="333333"/>
          <w:lang w:eastAsia="bg-BG"/>
        </w:rPr>
        <w:t>15.01.2024</w:t>
      </w:r>
      <w:r>
        <w:rPr>
          <w:rFonts w:eastAsia="Times New Roman" w:cs="Calibri"/>
          <w:b/>
          <w:color w:val="333333"/>
          <w:lang w:eastAsia="bg-BG"/>
        </w:rPr>
        <w:t xml:space="preserve"> г. ОТНОСНО: </w:t>
      </w:r>
      <w:r w:rsidRPr="00E06377">
        <w:rPr>
          <w:rFonts w:eastAsia="Times New Roman" w:cs="Calibri"/>
          <w:b/>
          <w:color w:val="333333"/>
          <w:lang w:eastAsia="bg-BG"/>
        </w:rPr>
        <w:t>Констатиране прекратяването на пълномощията на общински съветник и обявяване на следващия в листата за избран от квотата на местна коалиция „БСП ЗА БЪЛГАРИЯ“ (КОАЛИЦИЯ „БСП ЗА БЪЛГАРИЯ“, „ПРАВОТО“).</w:t>
      </w:r>
    </w:p>
    <w:p w:rsidR="00E06377" w:rsidRDefault="00E06377" w:rsidP="00E06377">
      <w:pPr>
        <w:spacing w:before="240" w:after="240" w:line="240" w:lineRule="auto"/>
        <w:ind w:right="4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Поради изчерпване на дневния ред, заседанието на комисията беше прекратено.</w:t>
      </w:r>
    </w:p>
    <w:p w:rsidR="00E06377" w:rsidRDefault="00E06377" w:rsidP="00E06377">
      <w:pPr>
        <w:spacing w:after="120" w:line="240" w:lineRule="auto"/>
        <w:ind w:firstLine="851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E06377" w:rsidRDefault="00E06377" w:rsidP="00E06377">
      <w:pPr>
        <w:spacing w:after="120" w:line="240" w:lineRule="auto"/>
        <w:jc w:val="both"/>
        <w:rPr>
          <w:rFonts w:eastAsia="Times New Roman" w:cs="Calibri"/>
          <w:lang w:eastAsia="bg-BG"/>
        </w:rPr>
      </w:pPr>
    </w:p>
    <w:p w:rsidR="00E06377" w:rsidRDefault="00E06377" w:rsidP="00E06377">
      <w:pPr>
        <w:spacing w:after="120" w:line="240" w:lineRule="auto"/>
        <w:jc w:val="both"/>
        <w:rPr>
          <w:rFonts w:eastAsia="Times New Roman" w:cs="Calibri"/>
          <w:b/>
          <w:i/>
          <w:lang w:eastAsia="bg-BG"/>
        </w:rPr>
      </w:pPr>
      <w:r>
        <w:rPr>
          <w:rFonts w:eastAsia="Times New Roman" w:cs="Calibri"/>
          <w:lang w:eastAsia="bg-BG"/>
        </w:rPr>
        <w:t xml:space="preserve">                   </w:t>
      </w:r>
      <w:r>
        <w:rPr>
          <w:rFonts w:eastAsia="Times New Roman" w:cs="Calibri"/>
          <w:b/>
          <w:i/>
          <w:lang w:eastAsia="bg-BG"/>
        </w:rPr>
        <w:t>Председател:……………………</w:t>
      </w: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>
        <w:rPr>
          <w:rFonts w:eastAsia="Times New Roman" w:cs="Calibri"/>
          <w:b/>
          <w:i/>
          <w:lang w:eastAsia="bg-BG"/>
        </w:rPr>
        <w:t xml:space="preserve"> /</w:t>
      </w:r>
      <w:r>
        <w:rPr>
          <w:rFonts w:eastAsia="Times New Roman" w:cs="Calibri"/>
          <w:b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lang w:eastAsia="bg-BG"/>
        </w:rPr>
        <w:t xml:space="preserve"> /</w:t>
      </w: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i/>
          <w:lang w:eastAsia="bg-BG"/>
        </w:rPr>
      </w:pP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>
        <w:rPr>
          <w:rFonts w:eastAsia="Times New Roman" w:cs="Calibri"/>
          <w:b/>
          <w:i/>
          <w:lang w:eastAsia="bg-BG"/>
        </w:rPr>
        <w:t>Секретар:……………………..</w:t>
      </w: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>
        <w:rPr>
          <w:rFonts w:eastAsia="Times New Roman" w:cs="Calibri"/>
          <w:b/>
          <w:i/>
          <w:lang w:eastAsia="bg-BG"/>
        </w:rPr>
        <w:t xml:space="preserve">  /</w:t>
      </w:r>
      <w:r>
        <w:rPr>
          <w:rFonts w:eastAsia="Times New Roman" w:cs="Calibri"/>
          <w:b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lang w:eastAsia="bg-BG"/>
        </w:rPr>
        <w:t>/</w:t>
      </w: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proofErr w:type="spellStart"/>
      <w:r>
        <w:rPr>
          <w:rFonts w:eastAsia="Times New Roman" w:cs="Calibri"/>
          <w:b/>
          <w:i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lang w:eastAsia="bg-BG"/>
        </w:rPr>
        <w:t>:………………………….</w:t>
      </w: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>
        <w:rPr>
          <w:rFonts w:eastAsia="Times New Roman" w:cs="Calibri"/>
          <w:b/>
          <w:i/>
          <w:lang w:eastAsia="bg-BG"/>
        </w:rPr>
        <w:t>/</w:t>
      </w:r>
      <w:r>
        <w:rPr>
          <w:rFonts w:eastAsia="Times New Roman" w:cs="Calibri"/>
          <w:b/>
          <w:lang w:eastAsia="bg-BG"/>
        </w:rPr>
        <w:t>Цветина Петкова Борисова/</w:t>
      </w:r>
    </w:p>
    <w:p w:rsidR="00E06377" w:rsidRDefault="00E06377" w:rsidP="00E06377"/>
    <w:p w:rsidR="004B794A" w:rsidRDefault="004B794A"/>
    <w:sectPr w:rsidR="004B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52C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33D3012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171B13B0"/>
    <w:multiLevelType w:val="hybridMultilevel"/>
    <w:tmpl w:val="DB4A5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11BAC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584D5BBF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>
    <w:nsid w:val="795B61BD"/>
    <w:multiLevelType w:val="hybridMultilevel"/>
    <w:tmpl w:val="9A6825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6D"/>
    <w:rsid w:val="000E33DF"/>
    <w:rsid w:val="0045293C"/>
    <w:rsid w:val="004B794A"/>
    <w:rsid w:val="005B656D"/>
    <w:rsid w:val="00E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OIK</cp:lastModifiedBy>
  <cp:revision>4</cp:revision>
  <dcterms:created xsi:type="dcterms:W3CDTF">2023-12-05T20:36:00Z</dcterms:created>
  <dcterms:modified xsi:type="dcterms:W3CDTF">2024-01-15T11:25:00Z</dcterms:modified>
</cp:coreProperties>
</file>