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8" w:rsidRPr="00F06580" w:rsidRDefault="008A5968" w:rsidP="008A5968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ОБЩИНСКА ИЗБИРАТЕЛНА КОМИСИЯ</w:t>
      </w:r>
      <w:r w:rsidRPr="00F06580">
        <w:rPr>
          <w:rFonts w:eastAsia="Times New Roman" w:cs="Calibri"/>
          <w:b/>
          <w:bCs/>
          <w:lang w:val="en-US" w:eastAsia="bg-BG"/>
        </w:rPr>
        <w:t xml:space="preserve"> </w:t>
      </w:r>
      <w:r w:rsidRPr="00F06580">
        <w:rPr>
          <w:rFonts w:eastAsia="Times New Roman" w:cs="Calibri"/>
          <w:b/>
          <w:bCs/>
          <w:lang w:eastAsia="bg-BG"/>
        </w:rPr>
        <w:t>– ЕТРОПОЛЕ</w:t>
      </w:r>
    </w:p>
    <w:p w:rsidR="008A5968" w:rsidRPr="00F06580" w:rsidRDefault="008A5968" w:rsidP="008A5968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СОФИЙСКА ОБЛАСТ</w:t>
      </w:r>
    </w:p>
    <w:p w:rsidR="008A5968" w:rsidRDefault="008A5968" w:rsidP="008A5968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9F6C" wp14:editId="6805EE63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auUg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RYjgcYKVLDiNpP9+/bz+2X9ju6/3D/sb1tv7bf2jvY72C/RWloWmNcBr5zdWlD2XSr&#10;rsyFpm8cUnpeEbXmMfnrnQHE6JE8cAkHZyD0qnmuGdiQG69jB7elrVEphXkdHAM4dAlt48h2x5Hx&#10;rUcULkeT0/F0MMKIHnQJyQJEcDTW+Wdc1ygIOZZChW6SjGwunIciwPRgEq6VXgopIyOkQk2OpyNA&#10;DhqnpWBBGQ92vZpLizYkcCp+oSMA9sAsIBfEVZ0dA6nQvuOb1TeKxTgVJ2yxlz0RspMBSqoQCqqE&#10;TPdSx6e30/50MVlMhr3hYLzoDftF0Xu6nA9742V6OiqeFPN5kb4LWafDrBKMcRUSP3A7Hf4dd/av&#10;rGPlkd3HDiUP0WP1kOxhj0nHgYcZd2xZaba7tKFRYfZA52i8f3rhvfx6jlY/fxCzHwAAAP//AwBQ&#10;SwMEFAAGAAgAAAAhAKZHahfeAAAACQEAAA8AAABkcnMvZG93bnJldi54bWxMj0FPwzAMhe9I/IfI&#10;SNy2ZEMbXWk6wQRCSLusIOCYNaapaJyqybby7zHiADfb7+n5e8V69J044hDbQBpmUwUCqQ62pUbD&#10;y/PDJAMRkyFrukCo4QsjrMvzs8LkNpxoh8cqNYJDKOZGg0upz6WMtUNv4jT0SKx9hMGbxOvQSDuY&#10;E4f7Ts6VWkpvWuIPzvS4cVh/Vgev4X2j3qrt7mn5eOdim8n7V59dzbW+vBhvb0AkHNOfGX7wGR1K&#10;ZtqHA9koOg2T2eKarSwsuAIbVmrFw/73IMtC/m9QfgMAAP//AwBQSwECLQAUAAYACAAAACEAtoM4&#10;kv4AAADhAQAAEwAAAAAAAAAAAAAAAAAAAAAAW0NvbnRlbnRfVHlwZXNdLnhtbFBLAQItABQABgAI&#10;AAAAIQA4/SH/1gAAAJQBAAALAAAAAAAAAAAAAAAAAC8BAABfcmVscy8ucmVsc1BLAQItABQABgAI&#10;AAAAIQDQoYauUgIAAGgEAAAOAAAAAAAAAAAAAAAAAC4CAABkcnMvZTJvRG9jLnhtbFBLAQItABQA&#10;BgAIAAAAIQCmR2oX3gAAAAkBAAAPAAAAAAAAAAAAAAAAAKwEAABkcnMvZG93bnJldi54bWxQSwUG&#10;AAAAAAQABADzAAAAtwUAAAAA&#10;">
                <v:stroke dashstyle="dashDot"/>
              </v:line>
            </w:pict>
          </mc:Fallback>
        </mc:AlternateContent>
      </w:r>
    </w:p>
    <w:p w:rsidR="008A5968" w:rsidRPr="00F06580" w:rsidRDefault="008A5968" w:rsidP="008A5968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ПРОТОКОЛ </w:t>
      </w:r>
    </w:p>
    <w:p w:rsidR="008A5968" w:rsidRPr="00F06580" w:rsidRDefault="008A5968" w:rsidP="008A5968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№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24</w:t>
      </w:r>
      <w:r w:rsidRPr="00F06580">
        <w:rPr>
          <w:rFonts w:eastAsia="Times New Roman" w:cs="Calibri"/>
          <w:b/>
          <w:lang w:val="en-US" w:eastAsia="bg-BG"/>
        </w:rPr>
        <w:t xml:space="preserve"> /</w:t>
      </w:r>
      <w:r>
        <w:rPr>
          <w:rFonts w:eastAsia="Times New Roman" w:cs="Calibri"/>
          <w:b/>
          <w:lang w:eastAsia="bg-BG"/>
        </w:rPr>
        <w:t>06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ноември 20</w:t>
      </w:r>
      <w:r w:rsidRPr="00F06580">
        <w:rPr>
          <w:rFonts w:eastAsia="Times New Roman" w:cs="Calibri"/>
          <w:b/>
          <w:lang w:val="en-US" w:eastAsia="bg-BG"/>
        </w:rPr>
        <w:t>23</w:t>
      </w:r>
      <w:r w:rsidRPr="00F06580">
        <w:rPr>
          <w:rFonts w:eastAsia="Times New Roman" w:cs="Calibri"/>
          <w:b/>
          <w:lang w:eastAsia="bg-BG"/>
        </w:rPr>
        <w:t xml:space="preserve"> г.</w:t>
      </w:r>
    </w:p>
    <w:p w:rsidR="008A5968" w:rsidRPr="00F06580" w:rsidRDefault="008A5968" w:rsidP="008A5968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proofErr w:type="gramStart"/>
      <w:r w:rsidRPr="00F06580">
        <w:rPr>
          <w:rFonts w:eastAsia="Times New Roman" w:cs="Calibri"/>
          <w:b/>
          <w:lang w:val="en-US" w:eastAsia="bg-BG"/>
        </w:rPr>
        <w:t>о</w:t>
      </w:r>
      <w:r w:rsidRPr="00F06580">
        <w:rPr>
          <w:rFonts w:eastAsia="Times New Roman" w:cs="Calibri"/>
          <w:b/>
          <w:lang w:eastAsia="bg-BG"/>
        </w:rPr>
        <w:t>т</w:t>
      </w:r>
      <w:proofErr w:type="gramEnd"/>
      <w:r w:rsidRPr="00F06580">
        <w:rPr>
          <w:rFonts w:eastAsia="Times New Roman" w:cs="Calibri"/>
          <w:b/>
          <w:lang w:eastAsia="bg-BG"/>
        </w:rPr>
        <w:t xml:space="preserve"> </w:t>
      </w:r>
      <w:r w:rsidRPr="00F06580">
        <w:rPr>
          <w:rFonts w:eastAsia="Times New Roman" w:cs="Calibri"/>
          <w:b/>
          <w:lang w:val="en-US" w:eastAsia="bg-BG"/>
        </w:rPr>
        <w:t>з</w:t>
      </w:r>
      <w:proofErr w:type="spellStart"/>
      <w:r w:rsidRPr="00F06580">
        <w:rPr>
          <w:rFonts w:eastAsia="Times New Roman" w:cs="Calibri"/>
          <w:b/>
          <w:lang w:eastAsia="bg-BG"/>
        </w:rPr>
        <w:t>аседание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на Общинската  избирателна комисия /ОИК/ 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Днес,</w:t>
      </w:r>
      <w:r w:rsidRPr="00F06580">
        <w:rPr>
          <w:rFonts w:eastAsia="Times New Roman" w:cs="Calibri"/>
          <w:lang w:val="en-US" w:eastAsia="bg-BG"/>
        </w:rPr>
        <w:t xml:space="preserve"> </w:t>
      </w:r>
      <w:r>
        <w:rPr>
          <w:rFonts w:eastAsia="Times New Roman" w:cs="Calibri"/>
          <w:lang w:eastAsia="bg-BG"/>
        </w:rPr>
        <w:t>06</w:t>
      </w:r>
      <w:r w:rsidRPr="00F06580">
        <w:rPr>
          <w:rFonts w:eastAsia="Times New Roman" w:cs="Calibri"/>
          <w:lang w:eastAsia="bg-BG"/>
        </w:rPr>
        <w:t xml:space="preserve"> ноември 2023 г. от</w:t>
      </w:r>
      <w:r>
        <w:rPr>
          <w:rFonts w:eastAsia="Times New Roman" w:cs="Calibri"/>
          <w:lang w:val="en-US" w:eastAsia="bg-BG"/>
        </w:rPr>
        <w:t xml:space="preserve"> 00</w:t>
      </w:r>
      <w:r w:rsidRPr="00F06580">
        <w:rPr>
          <w:rFonts w:eastAsia="Times New Roman" w:cs="Calibri"/>
          <w:lang w:val="en-US" w:eastAsia="bg-BG"/>
        </w:rPr>
        <w:t>.</w:t>
      </w:r>
      <w:r>
        <w:rPr>
          <w:rFonts w:eastAsia="Times New Roman" w:cs="Calibri"/>
          <w:lang w:eastAsia="bg-BG"/>
        </w:rPr>
        <w:t>3</w:t>
      </w:r>
      <w:r w:rsidRPr="00F06580">
        <w:rPr>
          <w:rFonts w:eastAsia="Times New Roman" w:cs="Calibri"/>
          <w:lang w:val="en-US" w:eastAsia="bg-BG"/>
        </w:rPr>
        <w:t>0</w:t>
      </w:r>
      <w:r w:rsidRPr="00F06580">
        <w:rPr>
          <w:rFonts w:eastAsia="Times New Roman" w:cs="Calibr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На заседанието присъстваха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>
        <w:rPr>
          <w:rFonts w:eastAsia="Times New Roman" w:cs="Calibri"/>
          <w:b/>
          <w:lang w:eastAsia="bg-BG"/>
        </w:rPr>
        <w:t>11</w:t>
      </w:r>
      <w:r w:rsidRPr="00F06580">
        <w:rPr>
          <w:rFonts w:eastAsia="Times New Roman" w:cs="Calibri"/>
          <w:b/>
          <w:lang w:eastAsia="bg-BG"/>
        </w:rPr>
        <w:t xml:space="preserve">  членове на ОИК. Това са: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ПРЕДСЕДАТЕЛ: Лазарина Василева Бонева-Харалампиева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Тихомир Петков Василев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Цветина Петкова Борисова</w:t>
      </w:r>
    </w:p>
    <w:p w:rsidR="008A5968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val="en-US" w:eastAsia="bg-BG"/>
        </w:rPr>
        <w:t>ЗАМ.-ПРЕДСЕДАТЕЛ:</w:t>
      </w:r>
      <w:r w:rsidRPr="00F06580">
        <w:rPr>
          <w:rFonts w:eastAsia="Times New Roman" w:cs="Calibri"/>
          <w:lang w:eastAsia="bg-BG"/>
        </w:rPr>
        <w:t xml:space="preserve"> Антон Неделчев Тепавичаров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8A5968">
        <w:rPr>
          <w:rFonts w:eastAsia="Times New Roman" w:cs="Calibri"/>
          <w:lang w:eastAsia="bg-BG"/>
        </w:rPr>
        <w:t>ЗАМ.-ПРЕДСЕДАТЕЛ:</w:t>
      </w:r>
      <w:r>
        <w:rPr>
          <w:rFonts w:eastAsia="Times New Roman" w:cs="Calibri"/>
          <w:lang w:eastAsia="bg-BG"/>
        </w:rPr>
        <w:t xml:space="preserve"> </w:t>
      </w:r>
      <w:r w:rsidRPr="008A5968">
        <w:rPr>
          <w:rFonts w:eastAsia="Times New Roman" w:cs="Calibri"/>
          <w:lang w:eastAsia="bg-BG"/>
        </w:rPr>
        <w:t xml:space="preserve">Тони Ангелов </w:t>
      </w:r>
      <w:proofErr w:type="spellStart"/>
      <w:r w:rsidRPr="008A5968">
        <w:rPr>
          <w:rFonts w:eastAsia="Times New Roman" w:cs="Calibri"/>
          <w:lang w:eastAsia="bg-BG"/>
        </w:rPr>
        <w:t>Муканов</w:t>
      </w:r>
      <w:proofErr w:type="spellEnd"/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СЕКРЕТАР: Николай Красимиров Милчев 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ЧЛЕНОВЕ:  </w:t>
      </w:r>
      <w:r w:rsidRPr="00F06580">
        <w:rPr>
          <w:rFonts w:eastAsia="Times New Roman" w:cs="Calibri"/>
          <w:lang w:eastAsia="bg-BG"/>
        </w:rPr>
        <w:tab/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proofErr w:type="spellStart"/>
      <w:r w:rsidRPr="00F06580">
        <w:rPr>
          <w:rFonts w:eastAsia="Times New Roman" w:cs="Calibri"/>
          <w:lang w:val="en-US" w:eastAsia="bg-BG"/>
        </w:rPr>
        <w:t>Елена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Александрова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Симова</w:t>
      </w:r>
      <w:proofErr w:type="spellEnd"/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Дамян Веселинов Димитров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Теодора Любенова Лазарова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lang w:eastAsia="bg-BG"/>
        </w:rPr>
        <w:t>Василева</w:t>
      </w:r>
      <w:proofErr w:type="spellEnd"/>
      <w:r w:rsidRPr="00F06580">
        <w:rPr>
          <w:rFonts w:eastAsia="Times New Roman" w:cs="Calibri"/>
          <w:lang w:eastAsia="bg-BG"/>
        </w:rPr>
        <w:t xml:space="preserve"> 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Маргарита Стаменова Цветкова </w:t>
      </w:r>
    </w:p>
    <w:p w:rsidR="008A5968" w:rsidRPr="00F06580" w:rsidRDefault="008A5968" w:rsidP="008A5968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8A5968" w:rsidRPr="00F06580" w:rsidRDefault="008A5968" w:rsidP="008A5968">
      <w:pPr>
        <w:spacing w:after="12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8A5968" w:rsidRPr="00F06580" w:rsidRDefault="008A5968" w:rsidP="008A5968">
      <w:pPr>
        <w:pStyle w:val="a3"/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  <w:r w:rsidRPr="00F06580">
        <w:rPr>
          <w:rFonts w:eastAsia="Times New Roman" w:cs="Calibri"/>
          <w:lang w:eastAsia="bg-BG"/>
        </w:rPr>
        <w:t>дневен ред, а именно: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r w:rsidRPr="00F06580">
        <w:t>График на дежурствата в Общинска избирателна комисия – Етрополе в деня на изборите за общински съветници и кметове на втори тур на 05 ноември 2023 г.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r w:rsidRPr="00F06580">
        <w:t xml:space="preserve">Определяне на трима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придружители, както и на „Информационно обслужване“ АД получените устройства за </w:t>
      </w:r>
      <w:proofErr w:type="spellStart"/>
      <w:r w:rsidRPr="00F06580">
        <w:t>видеонаблюдение</w:t>
      </w:r>
      <w:proofErr w:type="spellEnd"/>
      <w:r w:rsidRPr="00F06580">
        <w:t xml:space="preserve"> и </w:t>
      </w:r>
      <w:proofErr w:type="spellStart"/>
      <w:r w:rsidRPr="00F06580">
        <w:t>видеозаснемане</w:t>
      </w:r>
      <w:proofErr w:type="spellEnd"/>
      <w:r w:rsidRPr="00F06580">
        <w:t>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r w:rsidRPr="00F06580">
        <w:t>Упълномощаване на трима членове на ОИК - Етрополе да връчат удостоверенията на кметовете и общинските съветници на церемонията за полагане на клетва от избраните кмет на община, общински съветници и кметове на кметства.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r w:rsidRPr="00F06580">
        <w:t xml:space="preserve">Регистриране на </w:t>
      </w:r>
      <w:proofErr w:type="spellStart"/>
      <w:r w:rsidRPr="00F06580">
        <w:t>застъпници</w:t>
      </w:r>
      <w:proofErr w:type="spellEnd"/>
      <w:r w:rsidRPr="00F06580">
        <w:t xml:space="preserve"> на местна коалиция „КОАЛИЦИЯ ЛЕВИЦАТА! (ПП „ЗС“ АЛЕКСАНДЪР СТАМБОЛИЙСКИ)“ за произвеждане на втори тур за изборите за общински съветници и кметове на 5 ноември 2023 г.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proofErr w:type="spellStart"/>
      <w:r w:rsidRPr="00F06580">
        <w:t>Дерегистриране</w:t>
      </w:r>
      <w:proofErr w:type="spellEnd"/>
      <w:r w:rsidRPr="00F06580">
        <w:t xml:space="preserve"> на </w:t>
      </w:r>
      <w:proofErr w:type="spellStart"/>
      <w:r w:rsidRPr="00F06580">
        <w:t>застъпници</w:t>
      </w:r>
      <w:proofErr w:type="spellEnd"/>
      <w:r w:rsidRPr="00F06580">
        <w:t xml:space="preserve"> на партия „Движение за права и свободи“.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r w:rsidRPr="00F06580">
        <w:lastRenderedPageBreak/>
        <w:t>Публикуване на списъка на упълномощените представители на местна коалиция „КОАЛИЦИЯ ЛЕВИЦАТА! (ПП „ЗС“ АЛЕКСАНДЪР СТАМБОЛИЙСКИ)“ за произвеждане на изборите за общински съветници и кметове на 5 ноември 2023 г. на интернет-страницата на ОИК - Етрополе.</w:t>
      </w:r>
    </w:p>
    <w:p w:rsidR="008A5968" w:rsidRPr="00F06580" w:rsidRDefault="008A5968" w:rsidP="008A5968">
      <w:pPr>
        <w:pStyle w:val="a3"/>
        <w:numPr>
          <w:ilvl w:val="0"/>
          <w:numId w:val="2"/>
        </w:numPr>
        <w:jc w:val="both"/>
      </w:pPr>
      <w:proofErr w:type="spellStart"/>
      <w:r w:rsidRPr="00F06580">
        <w:t>Дерегистриране</w:t>
      </w:r>
      <w:proofErr w:type="spellEnd"/>
      <w:r w:rsidRPr="00F06580">
        <w:t xml:space="preserve"> на </w:t>
      </w:r>
      <w:proofErr w:type="spellStart"/>
      <w:r w:rsidRPr="00F06580">
        <w:t>застъпници</w:t>
      </w:r>
      <w:proofErr w:type="spellEnd"/>
      <w:r w:rsidRPr="00F06580">
        <w:t xml:space="preserve"> на ПП ГЕРБ за произвеждане на избори за общински съветници и кметове на 29 ОКТОМВРИ 2023 г.</w:t>
      </w:r>
    </w:p>
    <w:p w:rsidR="008A5968" w:rsidRPr="00F06580" w:rsidRDefault="008A5968" w:rsidP="008A5968">
      <w:pPr>
        <w:jc w:val="both"/>
      </w:pPr>
    </w:p>
    <w:p w:rsidR="008A5968" w:rsidRPr="00F06580" w:rsidRDefault="008A5968" w:rsidP="008A5968">
      <w:pPr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Председателят подложи на поименно гласуване предложението.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8A5968" w:rsidRPr="00F06580" w:rsidRDefault="008A5968" w:rsidP="008A596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8A5968" w:rsidRPr="00F06580" w:rsidRDefault="008A5968" w:rsidP="008A5968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8A5968" w:rsidRPr="00F06580" w:rsidRDefault="008A5968" w:rsidP="008A596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8A5968" w:rsidRPr="00F06580" w:rsidRDefault="008A5968" w:rsidP="008A596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8A5968" w:rsidRPr="00F06580" w:rsidRDefault="008A5968" w:rsidP="008A596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8A5968" w:rsidRPr="00F06580" w:rsidRDefault="008A5968" w:rsidP="008A596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8A5968" w:rsidRPr="00F06580" w:rsidRDefault="008A5968" w:rsidP="008A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8A5968" w:rsidRPr="00F06580" w:rsidRDefault="008A5968" w:rsidP="008A59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8A5968" w:rsidRPr="00F06580" w:rsidRDefault="008A5968" w:rsidP="008A5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8A5968" w:rsidRPr="00F06580" w:rsidRDefault="008A5968" w:rsidP="008A5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8A5968" w:rsidRPr="00F06580" w:rsidRDefault="008A5968" w:rsidP="008A5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т.1 от дневния ред </w:t>
      </w:r>
    </w:p>
    <w:p w:rsidR="008A5968" w:rsidRPr="00F06580" w:rsidRDefault="008A5968" w:rsidP="008A5968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8A5968" w:rsidRPr="00F06580" w:rsidRDefault="008A5968" w:rsidP="008A596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8A5968" w:rsidRPr="00F06580" w:rsidRDefault="008A5968" w:rsidP="008A5968">
      <w:pPr>
        <w:pStyle w:val="a3"/>
        <w:numPr>
          <w:ilvl w:val="0"/>
          <w:numId w:val="3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8A5968" w:rsidRPr="00F06580" w:rsidRDefault="008A5968" w:rsidP="008A596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8A5968" w:rsidRPr="00F06580" w:rsidRDefault="008A5968" w:rsidP="008A596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8A5968" w:rsidRPr="00F06580" w:rsidRDefault="008A5968" w:rsidP="008A596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8A5968" w:rsidRPr="00F06580" w:rsidRDefault="008A5968" w:rsidP="008A596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8A5968" w:rsidRPr="00F06580" w:rsidRDefault="008A5968" w:rsidP="008A59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8A5968" w:rsidRPr="00F06580" w:rsidRDefault="008A5968" w:rsidP="008A59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8A5968" w:rsidRPr="00F06580" w:rsidRDefault="008A5968" w:rsidP="008A5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8A5968" w:rsidRPr="00F06580" w:rsidRDefault="008A5968" w:rsidP="008A5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8A5968" w:rsidRPr="00F06580" w:rsidRDefault="008A5968" w:rsidP="008A5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8A5968" w:rsidRPr="00F06580" w:rsidRDefault="008A5968" w:rsidP="008A5968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lastRenderedPageBreak/>
        <w:t xml:space="preserve">С предвиденото мнозинство от две трети от присъстващите членове ОИК – ЕТРОПОЛЕ ВЗЕ РЕШЕНИЕ </w:t>
      </w:r>
      <w:r w:rsidRPr="00F06580">
        <w:rPr>
          <w:rFonts w:eastAsia="Times New Roman" w:cs="Calibri"/>
          <w:b/>
          <w:color w:val="333333"/>
          <w:lang w:eastAsia="bg-BG"/>
        </w:rPr>
        <w:t>№ 1</w:t>
      </w:r>
      <w:r w:rsidR="00CC1858">
        <w:rPr>
          <w:rFonts w:eastAsia="Times New Roman" w:cs="Calibri"/>
          <w:b/>
          <w:color w:val="333333"/>
          <w:lang w:eastAsia="bg-BG"/>
        </w:rPr>
        <w:t xml:space="preserve">50 </w:t>
      </w:r>
      <w:r w:rsidRPr="00F06580">
        <w:rPr>
          <w:rFonts w:eastAsia="Times New Roman" w:cs="Calibri"/>
          <w:b/>
          <w:color w:val="333333"/>
          <w:lang w:eastAsia="bg-BG"/>
        </w:rPr>
        <w:t xml:space="preserve">– МИ от </w:t>
      </w:r>
      <w:r w:rsidRPr="00F06580">
        <w:rPr>
          <w:rFonts w:eastAsia="Times New Roman" w:cs="Calibri"/>
          <w:b/>
          <w:color w:val="333333"/>
          <w:lang w:val="en-US" w:eastAsia="bg-BG"/>
        </w:rPr>
        <w:t>0</w:t>
      </w:r>
      <w:r w:rsidR="00CC1858">
        <w:rPr>
          <w:rFonts w:eastAsia="Times New Roman" w:cs="Calibri"/>
          <w:b/>
          <w:color w:val="333333"/>
          <w:lang w:eastAsia="bg-BG"/>
        </w:rPr>
        <w:t>6</w:t>
      </w:r>
      <w:r w:rsidRPr="00F06580">
        <w:rPr>
          <w:rFonts w:eastAsia="Times New Roman" w:cs="Calibri"/>
          <w:b/>
          <w:color w:val="333333"/>
          <w:lang w:eastAsia="bg-BG"/>
        </w:rPr>
        <w:t>.1</w:t>
      </w:r>
      <w:r w:rsidRPr="00F06580">
        <w:rPr>
          <w:rFonts w:eastAsia="Times New Roman" w:cs="Calibri"/>
          <w:b/>
          <w:color w:val="333333"/>
          <w:lang w:val="en-US" w:eastAsia="bg-BG"/>
        </w:rPr>
        <w:t>1</w:t>
      </w:r>
      <w:r w:rsidRPr="00F06580">
        <w:rPr>
          <w:rFonts w:eastAsia="Times New Roman" w:cs="Calibri"/>
          <w:b/>
          <w:color w:val="333333"/>
          <w:lang w:eastAsia="bg-BG"/>
        </w:rPr>
        <w:t xml:space="preserve">.2023 г. ОТНОСНО: </w:t>
      </w:r>
      <w:r w:rsidR="0048579A">
        <w:rPr>
          <w:rFonts w:eastAsia="Times New Roman" w:cs="Calibri"/>
          <w:b/>
          <w:color w:val="333333"/>
          <w:lang w:eastAsia="bg-BG"/>
        </w:rPr>
        <w:t>ИЗБИРАНЕ НА КМЕТ НА ОБЩИНА</w:t>
      </w:r>
    </w:p>
    <w:p w:rsidR="008A5968" w:rsidRPr="00F06580" w:rsidRDefault="008A5968" w:rsidP="008A5968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т.2 от дневния ред </w:t>
      </w:r>
    </w:p>
    <w:p w:rsidR="008A5968" w:rsidRPr="00F06580" w:rsidRDefault="008A5968" w:rsidP="008A5968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8A5968" w:rsidRPr="00F06580" w:rsidRDefault="008A5968" w:rsidP="008A59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8A5968" w:rsidRPr="00F06580" w:rsidRDefault="008A5968" w:rsidP="008A5968">
      <w:pPr>
        <w:pStyle w:val="a3"/>
        <w:numPr>
          <w:ilvl w:val="0"/>
          <w:numId w:val="4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8A5968" w:rsidRPr="00F06580" w:rsidRDefault="008A5968" w:rsidP="008A59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8A5968" w:rsidRPr="00F06580" w:rsidRDefault="008A5968" w:rsidP="008A59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8A5968" w:rsidRPr="00F06580" w:rsidRDefault="008A5968" w:rsidP="008A59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8A5968" w:rsidRPr="00F06580" w:rsidRDefault="008A5968" w:rsidP="008A59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8A5968" w:rsidRPr="00F06580" w:rsidRDefault="008A5968" w:rsidP="008A5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8A5968" w:rsidRPr="00F06580" w:rsidRDefault="008A5968" w:rsidP="008A596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8A5968" w:rsidRPr="00F06580" w:rsidRDefault="008A5968" w:rsidP="008A596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8A5968" w:rsidRPr="00F06580" w:rsidRDefault="008A5968" w:rsidP="008A596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8A5968" w:rsidRPr="00F06580" w:rsidRDefault="008A5968" w:rsidP="008A596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8A5968" w:rsidRPr="00F06580" w:rsidRDefault="008A5968" w:rsidP="008A5968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8A5968" w:rsidRPr="00F06580" w:rsidRDefault="008A5968" w:rsidP="008A5968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Pr="00F06580">
        <w:rPr>
          <w:rFonts w:eastAsia="Times New Roman" w:cs="Calibri"/>
          <w:b/>
          <w:color w:val="333333"/>
          <w:lang w:eastAsia="bg-BG"/>
        </w:rPr>
        <w:t>№ 1</w:t>
      </w:r>
      <w:r w:rsidR="00CC1858">
        <w:rPr>
          <w:rFonts w:eastAsia="Times New Roman" w:cs="Calibri"/>
          <w:b/>
          <w:color w:val="333333"/>
          <w:lang w:eastAsia="bg-BG"/>
        </w:rPr>
        <w:t>51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</w:t>
      </w:r>
      <w:r w:rsidRPr="00F06580">
        <w:rPr>
          <w:rFonts w:eastAsia="Times New Roman" w:cs="Calibri"/>
          <w:b/>
          <w:color w:val="333333"/>
          <w:lang w:val="en-US" w:eastAsia="bg-BG"/>
        </w:rPr>
        <w:t>0</w:t>
      </w:r>
      <w:r w:rsidR="00CC1858">
        <w:rPr>
          <w:rFonts w:eastAsia="Times New Roman" w:cs="Calibri"/>
          <w:b/>
          <w:color w:val="333333"/>
          <w:lang w:eastAsia="bg-BG"/>
        </w:rPr>
        <w:t>6</w:t>
      </w:r>
      <w:r w:rsidRPr="00F06580">
        <w:rPr>
          <w:rFonts w:eastAsia="Times New Roman" w:cs="Calibri"/>
          <w:b/>
          <w:color w:val="333333"/>
          <w:lang w:eastAsia="bg-BG"/>
        </w:rPr>
        <w:t>.1</w:t>
      </w:r>
      <w:r w:rsidRPr="00F06580">
        <w:rPr>
          <w:rFonts w:eastAsia="Times New Roman" w:cs="Calibri"/>
          <w:b/>
          <w:color w:val="333333"/>
          <w:lang w:val="en-US" w:eastAsia="bg-BG"/>
        </w:rPr>
        <w:t>1</w:t>
      </w:r>
      <w:r w:rsidRPr="00F06580">
        <w:rPr>
          <w:rFonts w:eastAsia="Times New Roman" w:cs="Calibri"/>
          <w:b/>
          <w:color w:val="333333"/>
          <w:lang w:eastAsia="bg-BG"/>
        </w:rPr>
        <w:t xml:space="preserve">.2023 г. ОТНОСНО: </w:t>
      </w:r>
      <w:r w:rsidR="0048579A">
        <w:rPr>
          <w:rFonts w:eastAsia="Times New Roman" w:cs="Calibri"/>
          <w:b/>
          <w:color w:val="333333"/>
          <w:lang w:eastAsia="bg-BG"/>
        </w:rPr>
        <w:t>ИЗБИРАНЕ НА КМЕТ НА КМЕТСТВО</w:t>
      </w:r>
    </w:p>
    <w:p w:rsidR="008A5968" w:rsidRPr="00F06580" w:rsidRDefault="008A5968" w:rsidP="008A5968">
      <w:pPr>
        <w:spacing w:before="240" w:after="240" w:line="240" w:lineRule="auto"/>
        <w:ind w:right="4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</w:p>
    <w:p w:rsidR="008A5968" w:rsidRPr="00F06580" w:rsidRDefault="008A5968" w:rsidP="008A5968">
      <w:pPr>
        <w:spacing w:after="120" w:line="240" w:lineRule="auto"/>
        <w:ind w:firstLine="851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lang w:eastAsia="bg-BG"/>
        </w:rPr>
      </w:pPr>
    </w:p>
    <w:p w:rsidR="008A5968" w:rsidRPr="00F06580" w:rsidRDefault="008A5968" w:rsidP="008A5968">
      <w:pPr>
        <w:spacing w:after="120" w:line="240" w:lineRule="auto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       </w:t>
      </w:r>
      <w:r w:rsidRPr="00F06580">
        <w:rPr>
          <w:rFonts w:eastAsia="Times New Roman" w:cs="Calibri"/>
          <w:b/>
          <w:i/>
          <w:lang w:eastAsia="bg-BG"/>
        </w:rPr>
        <w:t>Председател:……………………</w:t>
      </w: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/</w:t>
      </w:r>
      <w:r w:rsidRPr="00F06580">
        <w:rPr>
          <w:rFonts w:eastAsia="Times New Roman" w:cs="Calibri"/>
          <w:b/>
          <w:lang w:eastAsia="bg-BG"/>
        </w:rPr>
        <w:t>Лазарина Василева Бонева - Харалампиева</w:t>
      </w:r>
      <w:r w:rsidRPr="00F06580">
        <w:rPr>
          <w:rFonts w:eastAsia="Times New Roman" w:cs="Calibri"/>
          <w:b/>
          <w:i/>
          <w:lang w:eastAsia="bg-BG"/>
        </w:rPr>
        <w:t xml:space="preserve"> /</w:t>
      </w: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i/>
          <w:lang w:eastAsia="bg-BG"/>
        </w:rPr>
      </w:pPr>
    </w:p>
    <w:p w:rsidR="008A5968" w:rsidRPr="00F06580" w:rsidRDefault="008A5968" w:rsidP="008A5968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Секретар:……………………..</w:t>
      </w: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 /</w:t>
      </w:r>
      <w:r w:rsidRPr="00F06580">
        <w:rPr>
          <w:rFonts w:eastAsia="Times New Roman" w:cs="Calibri"/>
          <w:b/>
          <w:lang w:eastAsia="bg-BG"/>
        </w:rPr>
        <w:t xml:space="preserve"> Николай Красимиров Милчев</w:t>
      </w:r>
      <w:r w:rsidRPr="00F06580">
        <w:rPr>
          <w:rFonts w:eastAsia="Times New Roman" w:cs="Calibri"/>
          <w:b/>
          <w:i/>
          <w:lang w:eastAsia="bg-BG"/>
        </w:rPr>
        <w:t>/</w:t>
      </w: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proofErr w:type="spellStart"/>
      <w:r w:rsidRPr="00F06580">
        <w:rPr>
          <w:rFonts w:eastAsia="Times New Roman" w:cs="Calibri"/>
          <w:b/>
          <w:i/>
          <w:lang w:eastAsia="bg-BG"/>
        </w:rPr>
        <w:t>Протоколчик</w:t>
      </w:r>
      <w:proofErr w:type="spellEnd"/>
      <w:r w:rsidRPr="00F06580">
        <w:rPr>
          <w:rFonts w:eastAsia="Times New Roman" w:cs="Calibri"/>
          <w:b/>
          <w:i/>
          <w:lang w:eastAsia="bg-BG"/>
        </w:rPr>
        <w:t>:………………………….</w:t>
      </w:r>
    </w:p>
    <w:p w:rsidR="008A5968" w:rsidRPr="00F06580" w:rsidRDefault="008A5968" w:rsidP="008A5968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/</w:t>
      </w:r>
      <w:r w:rsidRPr="00F06580">
        <w:rPr>
          <w:rFonts w:eastAsia="Times New Roman" w:cs="Calibri"/>
          <w:b/>
          <w:lang w:eastAsia="bg-BG"/>
        </w:rPr>
        <w:t>Цветина Петкова Борисова/</w:t>
      </w:r>
    </w:p>
    <w:p w:rsidR="008A5968" w:rsidRPr="00F06580" w:rsidRDefault="008A5968" w:rsidP="008A5968">
      <w:pPr>
        <w:rPr>
          <w:sz w:val="24"/>
        </w:rPr>
      </w:pPr>
    </w:p>
    <w:p w:rsidR="008A5968" w:rsidRPr="000C5EE8" w:rsidRDefault="008A5968" w:rsidP="008A5968">
      <w:bookmarkStart w:id="0" w:name="_GoBack"/>
      <w:bookmarkEnd w:id="0"/>
    </w:p>
    <w:p w:rsidR="000B63FE" w:rsidRDefault="000B63FE"/>
    <w:sectPr w:rsidR="000B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7B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2E23F1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9C134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ADC40D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DFF11F6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364F9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CB01F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7584971"/>
    <w:multiLevelType w:val="hybridMultilevel"/>
    <w:tmpl w:val="7D908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8"/>
    <w:rsid w:val="000B22E8"/>
    <w:rsid w:val="000B63FE"/>
    <w:rsid w:val="000C5EE8"/>
    <w:rsid w:val="0048579A"/>
    <w:rsid w:val="008A5968"/>
    <w:rsid w:val="00CC1858"/>
    <w:rsid w:val="00E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4B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4B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2023-11-05T23:09:00Z</cp:lastPrinted>
  <dcterms:created xsi:type="dcterms:W3CDTF">2023-11-05T23:01:00Z</dcterms:created>
  <dcterms:modified xsi:type="dcterms:W3CDTF">2023-11-05T23:10:00Z</dcterms:modified>
</cp:coreProperties>
</file>