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26" w:rsidRPr="00517026" w:rsidRDefault="00517026" w:rsidP="00517026">
      <w:pPr>
        <w:jc w:val="center"/>
        <w:rPr>
          <w:rFonts w:cstheme="minorHAnsi"/>
          <w:sz w:val="28"/>
        </w:rPr>
      </w:pPr>
      <w:bookmarkStart w:id="0" w:name="_GoBack"/>
      <w:bookmarkEnd w:id="0"/>
      <w:r w:rsidRPr="00517026">
        <w:rPr>
          <w:rFonts w:cstheme="minorHAnsi"/>
          <w:sz w:val="28"/>
        </w:rPr>
        <w:t>Общинска Избирателна Комисия</w:t>
      </w:r>
    </w:p>
    <w:p w:rsidR="00517026" w:rsidRPr="004851A0" w:rsidRDefault="004851A0" w:rsidP="00517026">
      <w:pPr>
        <w:jc w:val="center"/>
        <w:rPr>
          <w:rFonts w:cstheme="minorHAnsi"/>
          <w:sz w:val="28"/>
          <w:lang w:val="en-US"/>
        </w:rPr>
      </w:pPr>
      <w:r>
        <w:rPr>
          <w:rFonts w:cstheme="minorHAnsi"/>
          <w:sz w:val="28"/>
        </w:rPr>
        <w:t>ПРОТОКОЛ №</w:t>
      </w:r>
      <w:r>
        <w:rPr>
          <w:rFonts w:cstheme="minorHAnsi"/>
          <w:sz w:val="28"/>
          <w:lang w:val="en-US"/>
        </w:rPr>
        <w:t>2</w:t>
      </w:r>
    </w:p>
    <w:p w:rsidR="00517026" w:rsidRPr="00517026" w:rsidRDefault="00517026" w:rsidP="00517026">
      <w:pPr>
        <w:rPr>
          <w:rFonts w:cstheme="minorHAnsi"/>
          <w:sz w:val="28"/>
        </w:rPr>
      </w:pPr>
      <w:r>
        <w:rPr>
          <w:rFonts w:cstheme="minorHAnsi"/>
          <w:sz w:val="28"/>
        </w:rPr>
        <w:t>На 09.09.19г. се проведе</w:t>
      </w:r>
      <w:r w:rsidRPr="00517026">
        <w:rPr>
          <w:rFonts w:cstheme="minorHAnsi"/>
          <w:sz w:val="28"/>
        </w:rPr>
        <w:t xml:space="preserve"> заседание на общинска избирателна комисия гр. Етрополе при следния дневен ред:</w:t>
      </w:r>
    </w:p>
    <w:p w:rsidR="00517026" w:rsidRPr="00517026" w:rsidRDefault="00517026" w:rsidP="00517026">
      <w:pPr>
        <w:pStyle w:val="a3"/>
        <w:numPr>
          <w:ilvl w:val="0"/>
          <w:numId w:val="1"/>
        </w:numPr>
        <w:rPr>
          <w:rFonts w:cstheme="minorHAnsi"/>
          <w:sz w:val="28"/>
        </w:rPr>
      </w:pPr>
      <w:r w:rsidRPr="00517026">
        <w:rPr>
          <w:rFonts w:cstheme="minorHAnsi"/>
          <w:sz w:val="28"/>
        </w:rPr>
        <w:t>Проект за решение относно организиране работата на ОИК – реда за свикване на заседания и начинът на приемане и обявяване на решения на ОИК.</w:t>
      </w:r>
    </w:p>
    <w:p w:rsidR="00517026" w:rsidRPr="00517026" w:rsidRDefault="00517026" w:rsidP="00517026">
      <w:pPr>
        <w:jc w:val="center"/>
        <w:rPr>
          <w:rFonts w:cstheme="minorHAnsi"/>
          <w:sz w:val="28"/>
        </w:rPr>
      </w:pPr>
      <w:r w:rsidRPr="00517026">
        <w:rPr>
          <w:rFonts w:cstheme="minorHAnsi"/>
          <w:sz w:val="28"/>
        </w:rPr>
        <w:t>Докладва: Ивелина Атанасова</w:t>
      </w:r>
    </w:p>
    <w:p w:rsidR="00517026" w:rsidRPr="00517026" w:rsidRDefault="00517026" w:rsidP="00517026">
      <w:pPr>
        <w:pStyle w:val="a3"/>
        <w:numPr>
          <w:ilvl w:val="0"/>
          <w:numId w:val="1"/>
        </w:numPr>
        <w:rPr>
          <w:rFonts w:cstheme="minorHAnsi"/>
          <w:sz w:val="28"/>
        </w:rPr>
      </w:pPr>
      <w:r w:rsidRPr="00517026">
        <w:rPr>
          <w:rFonts w:cstheme="minorHAnsi"/>
          <w:sz w:val="28"/>
        </w:rPr>
        <w:t>Проект на решение относно номерацията на решенията на ОИК</w:t>
      </w:r>
    </w:p>
    <w:p w:rsidR="00517026" w:rsidRPr="00517026" w:rsidRDefault="00517026" w:rsidP="00517026">
      <w:pPr>
        <w:rPr>
          <w:rFonts w:cstheme="minorHAnsi"/>
          <w:sz w:val="28"/>
        </w:rPr>
      </w:pPr>
      <w:r w:rsidRPr="00517026">
        <w:rPr>
          <w:rFonts w:cstheme="minorHAnsi"/>
          <w:sz w:val="28"/>
        </w:rPr>
        <w:t xml:space="preserve">                                           Докладва: Ивелина Атанасова</w:t>
      </w:r>
    </w:p>
    <w:p w:rsidR="00517026" w:rsidRPr="00517026" w:rsidRDefault="00517026" w:rsidP="00517026">
      <w:pPr>
        <w:pStyle w:val="a3"/>
        <w:numPr>
          <w:ilvl w:val="0"/>
          <w:numId w:val="1"/>
        </w:numPr>
        <w:rPr>
          <w:rFonts w:cstheme="minorHAnsi"/>
          <w:sz w:val="28"/>
        </w:rPr>
      </w:pPr>
      <w:r w:rsidRPr="00517026">
        <w:rPr>
          <w:rFonts w:cstheme="minorHAnsi"/>
          <w:sz w:val="28"/>
        </w:rPr>
        <w:t xml:space="preserve">Проект на решение относно осъществяване на контакти с медиите и избор на говорител на ОИК.                                          </w:t>
      </w:r>
    </w:p>
    <w:p w:rsidR="00517026" w:rsidRDefault="00517026" w:rsidP="00517026">
      <w:pPr>
        <w:jc w:val="center"/>
        <w:rPr>
          <w:rFonts w:cstheme="minorHAnsi"/>
          <w:sz w:val="28"/>
        </w:rPr>
      </w:pPr>
      <w:r w:rsidRPr="00517026">
        <w:rPr>
          <w:rFonts w:cstheme="minorHAnsi"/>
          <w:sz w:val="28"/>
        </w:rPr>
        <w:t>Докладва: Ивелина Атанасова</w:t>
      </w:r>
    </w:p>
    <w:p w:rsidR="00517026" w:rsidRDefault="004851A0" w:rsidP="00517026">
      <w:pPr>
        <w:pStyle w:val="a3"/>
        <w:numPr>
          <w:ilvl w:val="0"/>
          <w:numId w:val="1"/>
        </w:numPr>
        <w:rPr>
          <w:rFonts w:cstheme="minorHAnsi"/>
          <w:sz w:val="28"/>
        </w:rPr>
      </w:pPr>
      <w:r>
        <w:rPr>
          <w:rFonts w:cstheme="minorHAnsi"/>
          <w:sz w:val="28"/>
        </w:rPr>
        <w:t>Проект на решение относно реда за разглеждане на жалби и сигнали, подадени до ОИК, утвърждаване на образец на електронен публичен регистър на жалбите и сигналите, подадени до ОИК и решенията по тях.</w:t>
      </w:r>
    </w:p>
    <w:p w:rsidR="004851A0" w:rsidRDefault="004851A0" w:rsidP="004851A0">
      <w:pPr>
        <w:pStyle w:val="a3"/>
        <w:rPr>
          <w:rFonts w:cstheme="minorHAnsi"/>
          <w:sz w:val="28"/>
        </w:rPr>
      </w:pPr>
      <w:r>
        <w:rPr>
          <w:rFonts w:cstheme="minorHAnsi"/>
          <w:sz w:val="28"/>
        </w:rPr>
        <w:t xml:space="preserve">                               </w:t>
      </w:r>
      <w:r w:rsidRPr="004851A0">
        <w:rPr>
          <w:rFonts w:cstheme="minorHAnsi"/>
          <w:sz w:val="28"/>
        </w:rPr>
        <w:t>Докладва: Ивелина Атанасова</w:t>
      </w:r>
    </w:p>
    <w:p w:rsidR="004851A0" w:rsidRDefault="004851A0" w:rsidP="004851A0">
      <w:pPr>
        <w:pStyle w:val="a3"/>
        <w:jc w:val="center"/>
        <w:rPr>
          <w:rFonts w:cstheme="minorHAnsi"/>
          <w:sz w:val="28"/>
        </w:rPr>
      </w:pPr>
    </w:p>
    <w:p w:rsidR="004851A0" w:rsidRDefault="004851A0" w:rsidP="004851A0">
      <w:pPr>
        <w:pStyle w:val="a3"/>
        <w:numPr>
          <w:ilvl w:val="0"/>
          <w:numId w:val="1"/>
        </w:numPr>
        <w:rPr>
          <w:rFonts w:cstheme="minorHAnsi"/>
          <w:sz w:val="28"/>
        </w:rPr>
      </w:pPr>
      <w:r>
        <w:rPr>
          <w:rFonts w:cstheme="minorHAnsi"/>
          <w:sz w:val="28"/>
        </w:rPr>
        <w:t xml:space="preserve">Проект на решение относно определяне на график за дежурствата от членовете на ОИК.  </w:t>
      </w:r>
    </w:p>
    <w:p w:rsidR="004851A0" w:rsidRDefault="004851A0" w:rsidP="004851A0">
      <w:pPr>
        <w:jc w:val="center"/>
        <w:rPr>
          <w:rFonts w:cstheme="minorHAnsi"/>
          <w:sz w:val="28"/>
        </w:rPr>
      </w:pPr>
      <w:r w:rsidRPr="004851A0">
        <w:rPr>
          <w:rFonts w:cstheme="minorHAnsi"/>
          <w:sz w:val="28"/>
        </w:rPr>
        <w:t>Докладва: Ивелина Атанасова</w:t>
      </w:r>
    </w:p>
    <w:p w:rsidR="004851A0" w:rsidRPr="004851A0" w:rsidRDefault="004851A0" w:rsidP="004851A0">
      <w:pPr>
        <w:pStyle w:val="a3"/>
        <w:numPr>
          <w:ilvl w:val="0"/>
          <w:numId w:val="1"/>
        </w:numPr>
        <w:rPr>
          <w:rFonts w:cstheme="minorHAnsi"/>
          <w:sz w:val="28"/>
        </w:rPr>
      </w:pPr>
      <w:r>
        <w:rPr>
          <w:rFonts w:cstheme="minorHAnsi"/>
          <w:sz w:val="28"/>
        </w:rPr>
        <w:t>Проект на решение относно приемане на инструкция за мерките и средствата за защита на личните данни, събирани, обработвани, съхранявани и предоставяни от ОИК.</w:t>
      </w:r>
    </w:p>
    <w:p w:rsidR="004851A0" w:rsidRDefault="004851A0" w:rsidP="004851A0">
      <w:pPr>
        <w:pStyle w:val="a3"/>
        <w:rPr>
          <w:rFonts w:cstheme="minorHAnsi"/>
          <w:sz w:val="28"/>
        </w:rPr>
      </w:pPr>
      <w:r>
        <w:rPr>
          <w:rFonts w:cstheme="minorHAnsi"/>
          <w:sz w:val="28"/>
        </w:rPr>
        <w:t xml:space="preserve">                                </w:t>
      </w:r>
      <w:r w:rsidRPr="004851A0">
        <w:rPr>
          <w:rFonts w:cstheme="minorHAnsi"/>
          <w:sz w:val="28"/>
        </w:rPr>
        <w:t>Докладва: Ивелина Атанасова</w:t>
      </w:r>
    </w:p>
    <w:p w:rsidR="004851A0" w:rsidRPr="004851A0" w:rsidRDefault="004851A0" w:rsidP="004851A0">
      <w:pPr>
        <w:pStyle w:val="a3"/>
        <w:numPr>
          <w:ilvl w:val="0"/>
          <w:numId w:val="1"/>
        </w:numPr>
        <w:rPr>
          <w:rFonts w:cstheme="minorHAnsi"/>
          <w:sz w:val="28"/>
        </w:rPr>
      </w:pPr>
      <w:r>
        <w:rPr>
          <w:rFonts w:cstheme="minorHAnsi"/>
          <w:sz w:val="28"/>
        </w:rPr>
        <w:t>Разни</w:t>
      </w:r>
    </w:p>
    <w:p w:rsidR="004851A0" w:rsidRPr="004851A0" w:rsidRDefault="004851A0" w:rsidP="004851A0">
      <w:pPr>
        <w:pStyle w:val="a3"/>
        <w:rPr>
          <w:rFonts w:cstheme="minorHAnsi"/>
          <w:sz w:val="28"/>
        </w:rPr>
      </w:pPr>
    </w:p>
    <w:p w:rsidR="00517026" w:rsidRPr="00517026" w:rsidRDefault="00517026" w:rsidP="00517026">
      <w:pPr>
        <w:rPr>
          <w:rFonts w:cstheme="minorHAnsi"/>
          <w:sz w:val="28"/>
        </w:rPr>
      </w:pPr>
      <w:r w:rsidRPr="00517026">
        <w:rPr>
          <w:rFonts w:cstheme="minorHAnsi"/>
          <w:sz w:val="28"/>
        </w:rPr>
        <w:lastRenderedPageBreak/>
        <w:t>ПРИСЪСТВАТ: Ивели</w:t>
      </w:r>
      <w:r w:rsidR="004851A0">
        <w:rPr>
          <w:rFonts w:cstheme="minorHAnsi"/>
          <w:sz w:val="28"/>
        </w:rPr>
        <w:t>на Атанасова, Василка Блескова</w:t>
      </w:r>
      <w:r w:rsidRPr="00517026">
        <w:rPr>
          <w:rFonts w:cstheme="minorHAnsi"/>
          <w:sz w:val="28"/>
        </w:rPr>
        <w:t>, Н</w:t>
      </w:r>
      <w:r w:rsidR="004851A0">
        <w:rPr>
          <w:rFonts w:cstheme="minorHAnsi"/>
          <w:sz w:val="28"/>
        </w:rPr>
        <w:t>иколай Милчев, Цветана Василева, Виктория Цолова,Грета Вутева,</w:t>
      </w:r>
      <w:r w:rsidRPr="00517026">
        <w:rPr>
          <w:rFonts w:cstheme="minorHAnsi"/>
          <w:sz w:val="28"/>
        </w:rPr>
        <w:t xml:space="preserve"> Катя Стаменова</w:t>
      </w:r>
      <w:r w:rsidR="004851A0">
        <w:rPr>
          <w:rFonts w:cstheme="minorHAnsi"/>
          <w:sz w:val="28"/>
        </w:rPr>
        <w:t>, Марияна Спиридонова, Веселка Андреева</w:t>
      </w:r>
      <w:r w:rsidRPr="00517026">
        <w:rPr>
          <w:rFonts w:cstheme="minorHAnsi"/>
          <w:sz w:val="28"/>
        </w:rPr>
        <w:t>.</w:t>
      </w:r>
    </w:p>
    <w:p w:rsidR="00517026" w:rsidRPr="00517026" w:rsidRDefault="00517026" w:rsidP="00517026">
      <w:pPr>
        <w:rPr>
          <w:rFonts w:cstheme="minorHAnsi"/>
          <w:sz w:val="28"/>
        </w:rPr>
      </w:pPr>
      <w:r w:rsidRPr="00517026">
        <w:rPr>
          <w:rFonts w:cstheme="minorHAnsi"/>
          <w:sz w:val="28"/>
        </w:rPr>
        <w:t xml:space="preserve"> ОТСЪСТВАТ:</w:t>
      </w:r>
      <w:r w:rsidR="004851A0">
        <w:rPr>
          <w:rFonts w:cstheme="minorHAnsi"/>
          <w:sz w:val="28"/>
        </w:rPr>
        <w:t xml:space="preserve"> Ивайло Германов и Цветелина Ценкова</w:t>
      </w:r>
      <w:r w:rsidRPr="00517026">
        <w:rPr>
          <w:rFonts w:cstheme="minorHAnsi"/>
          <w:sz w:val="28"/>
        </w:rPr>
        <w:t>.</w:t>
      </w:r>
    </w:p>
    <w:p w:rsidR="00517026" w:rsidRPr="00517026" w:rsidRDefault="004851A0" w:rsidP="00517026">
      <w:pPr>
        <w:rPr>
          <w:rFonts w:cstheme="minorHAnsi"/>
          <w:sz w:val="28"/>
        </w:rPr>
      </w:pPr>
      <w:r>
        <w:rPr>
          <w:rFonts w:cstheme="minorHAnsi"/>
          <w:sz w:val="28"/>
        </w:rPr>
        <w:t>Заседанието бе открито в 10</w:t>
      </w:r>
      <w:r w:rsidR="00517026" w:rsidRPr="00517026">
        <w:rPr>
          <w:rFonts w:cstheme="minorHAnsi"/>
          <w:sz w:val="28"/>
        </w:rPr>
        <w:t>:00ч.</w:t>
      </w:r>
    </w:p>
    <w:p w:rsidR="00517026" w:rsidRPr="00517026" w:rsidRDefault="00517026" w:rsidP="00517026">
      <w:pPr>
        <w:rPr>
          <w:rFonts w:cstheme="minorHAnsi"/>
          <w:sz w:val="28"/>
        </w:rPr>
      </w:pPr>
      <w:r w:rsidRPr="00517026">
        <w:rPr>
          <w:rFonts w:cstheme="minorHAnsi"/>
          <w:sz w:val="28"/>
        </w:rPr>
        <w:t xml:space="preserve">Председателя Ивелина Атанасова: </w:t>
      </w:r>
    </w:p>
    <w:p w:rsidR="00517026" w:rsidRPr="00517026" w:rsidRDefault="00517026" w:rsidP="00517026">
      <w:pPr>
        <w:rPr>
          <w:rFonts w:cstheme="minorHAnsi"/>
          <w:sz w:val="28"/>
        </w:rPr>
      </w:pPr>
      <w:r w:rsidRPr="00517026">
        <w:rPr>
          <w:rFonts w:cstheme="minorHAnsi"/>
          <w:sz w:val="28"/>
        </w:rPr>
        <w:t xml:space="preserve">  Добър ден колеги, откривам заседанието на ОИК – Етрополе.</w:t>
      </w:r>
    </w:p>
    <w:p w:rsidR="00517026" w:rsidRPr="00517026" w:rsidRDefault="00517026" w:rsidP="00517026">
      <w:pPr>
        <w:rPr>
          <w:rFonts w:cstheme="minorHAnsi"/>
          <w:sz w:val="28"/>
        </w:rPr>
      </w:pPr>
      <w:r w:rsidRPr="00517026">
        <w:rPr>
          <w:rFonts w:cstheme="minorHAnsi"/>
          <w:sz w:val="28"/>
        </w:rPr>
        <w:t xml:space="preserve">      По дневния ред има ли други желаещи да се включат?</w:t>
      </w:r>
    </w:p>
    <w:p w:rsidR="00517026" w:rsidRPr="00517026" w:rsidRDefault="00517026" w:rsidP="00517026">
      <w:pPr>
        <w:rPr>
          <w:rFonts w:cstheme="minorHAnsi"/>
          <w:sz w:val="28"/>
        </w:rPr>
      </w:pPr>
      <w:r w:rsidRPr="00517026">
        <w:rPr>
          <w:rFonts w:cstheme="minorHAnsi"/>
          <w:sz w:val="28"/>
        </w:rPr>
        <w:t>Няма.</w:t>
      </w:r>
    </w:p>
    <w:p w:rsidR="00517026" w:rsidRPr="00517026" w:rsidRDefault="00517026" w:rsidP="00517026">
      <w:pPr>
        <w:rPr>
          <w:rFonts w:cstheme="minorHAnsi"/>
          <w:sz w:val="28"/>
        </w:rPr>
      </w:pPr>
      <w:r w:rsidRPr="00517026">
        <w:rPr>
          <w:rFonts w:cstheme="minorHAnsi"/>
          <w:sz w:val="28"/>
        </w:rPr>
        <w:t xml:space="preserve">      Колеги, процеура по гласуване на дневния ред: </w:t>
      </w:r>
    </w:p>
    <w:p w:rsidR="00517026" w:rsidRPr="00517026" w:rsidRDefault="00517026" w:rsidP="00517026">
      <w:pPr>
        <w:rPr>
          <w:rFonts w:cstheme="minorHAnsi"/>
          <w:sz w:val="28"/>
        </w:rPr>
      </w:pPr>
      <w:r w:rsidRPr="00517026">
        <w:rPr>
          <w:rFonts w:cstheme="minorHAnsi"/>
          <w:sz w:val="28"/>
        </w:rPr>
        <w:t>Гласували 9 членове на ОИК – за 9 (</w:t>
      </w:r>
      <w:r w:rsidR="004851A0" w:rsidRPr="004851A0">
        <w:rPr>
          <w:rFonts w:cstheme="minorHAnsi"/>
          <w:sz w:val="28"/>
        </w:rPr>
        <w:t>Ивелина Атанасова, Василка Блескова, Николай Милчев, Цветана Василева, Виктория Цолова,Грета Вутева, Катя Стаменова, Марияна Спиридонова, Веселка Андреева</w:t>
      </w:r>
      <w:r w:rsidRPr="00517026">
        <w:rPr>
          <w:rFonts w:cstheme="minorHAnsi"/>
          <w:sz w:val="28"/>
        </w:rPr>
        <w:t>)</w:t>
      </w:r>
      <w:r w:rsidR="004851A0">
        <w:rPr>
          <w:rFonts w:cstheme="minorHAnsi"/>
          <w:sz w:val="28"/>
        </w:rPr>
        <w:t>.</w:t>
      </w:r>
    </w:p>
    <w:p w:rsidR="00517026" w:rsidRPr="00517026" w:rsidRDefault="00517026" w:rsidP="00517026">
      <w:pPr>
        <w:rPr>
          <w:rFonts w:cstheme="minorHAnsi"/>
          <w:sz w:val="28"/>
        </w:rPr>
      </w:pPr>
      <w:r w:rsidRPr="00517026">
        <w:rPr>
          <w:rFonts w:cstheme="minorHAnsi"/>
          <w:sz w:val="28"/>
        </w:rPr>
        <w:t>Против – няма.</w:t>
      </w:r>
    </w:p>
    <w:p w:rsidR="00517026" w:rsidRPr="00517026" w:rsidRDefault="00517026" w:rsidP="00517026">
      <w:pPr>
        <w:rPr>
          <w:rFonts w:cstheme="minorHAnsi"/>
          <w:sz w:val="28"/>
        </w:rPr>
      </w:pPr>
      <w:r w:rsidRPr="00517026">
        <w:rPr>
          <w:rFonts w:cstheme="minorHAnsi"/>
          <w:sz w:val="28"/>
        </w:rPr>
        <w:t xml:space="preserve">Колеги по дневния ред: </w:t>
      </w:r>
    </w:p>
    <w:p w:rsidR="00517026" w:rsidRPr="00517026" w:rsidRDefault="00517026" w:rsidP="00517026">
      <w:pPr>
        <w:rPr>
          <w:rFonts w:cstheme="minorHAnsi"/>
          <w:sz w:val="28"/>
        </w:rPr>
      </w:pPr>
      <w:r w:rsidRPr="00517026">
        <w:rPr>
          <w:rFonts w:cstheme="minorHAnsi"/>
          <w:sz w:val="28"/>
        </w:rPr>
        <w:t xml:space="preserve">Т.1 </w:t>
      </w:r>
      <w:r w:rsidRPr="00517026">
        <w:rPr>
          <w:rFonts w:cstheme="minorHAnsi"/>
          <w:sz w:val="28"/>
        </w:rPr>
        <w:tab/>
      </w:r>
      <w:r w:rsidR="004851A0" w:rsidRPr="004851A0">
        <w:rPr>
          <w:rFonts w:cstheme="minorHAnsi"/>
          <w:sz w:val="28"/>
        </w:rPr>
        <w:t>1.</w:t>
      </w:r>
      <w:r w:rsidR="004851A0" w:rsidRPr="004851A0">
        <w:rPr>
          <w:rFonts w:cstheme="minorHAnsi"/>
          <w:sz w:val="28"/>
        </w:rPr>
        <w:tab/>
        <w:t>Проект за решение относно организиране работата на ОИК – реда за свикване на заседания и начинът на приемане и обявяване на решения на ОИК.</w:t>
      </w:r>
    </w:p>
    <w:p w:rsidR="00517026" w:rsidRPr="00517026" w:rsidRDefault="00517026" w:rsidP="00517026">
      <w:pPr>
        <w:rPr>
          <w:rFonts w:cstheme="minorHAnsi"/>
          <w:sz w:val="28"/>
        </w:rPr>
      </w:pPr>
      <w:r w:rsidRPr="00517026">
        <w:rPr>
          <w:rFonts w:cstheme="minorHAnsi"/>
          <w:sz w:val="28"/>
        </w:rPr>
        <w:t>Ивелина Атанасова:</w:t>
      </w:r>
      <w:r w:rsidR="004851A0">
        <w:rPr>
          <w:rFonts w:cstheme="minorHAnsi"/>
          <w:sz w:val="28"/>
        </w:rPr>
        <w:t xml:space="preserve"> Предлагам проект за решение № 4</w:t>
      </w:r>
      <w:r w:rsidRPr="00517026">
        <w:rPr>
          <w:rFonts w:cstheme="minorHAnsi"/>
          <w:sz w:val="28"/>
        </w:rPr>
        <w:t xml:space="preserve">: </w:t>
      </w:r>
    </w:p>
    <w:p w:rsidR="00517026" w:rsidRDefault="00517026" w:rsidP="00517026">
      <w:pPr>
        <w:rPr>
          <w:rFonts w:cstheme="minorHAnsi"/>
          <w:sz w:val="28"/>
        </w:rPr>
      </w:pPr>
      <w:r w:rsidRPr="00517026">
        <w:rPr>
          <w:rFonts w:cstheme="minorHAnsi"/>
          <w:sz w:val="28"/>
        </w:rPr>
        <w:t xml:space="preserve">Относно: </w:t>
      </w:r>
      <w:r w:rsidR="004851A0">
        <w:rPr>
          <w:rFonts w:cstheme="minorHAnsi"/>
          <w:sz w:val="28"/>
        </w:rPr>
        <w:t>О</w:t>
      </w:r>
      <w:r w:rsidR="004851A0" w:rsidRPr="004851A0">
        <w:rPr>
          <w:rFonts w:cstheme="minorHAnsi"/>
          <w:sz w:val="28"/>
        </w:rPr>
        <w:t>рганизиране работата на ОИК – реда за свикване на заседания и начинът на приемане и обявяване на решения на ОИК.</w:t>
      </w:r>
    </w:p>
    <w:p w:rsidR="007A33AC" w:rsidRPr="007A33AC" w:rsidRDefault="007A33AC" w:rsidP="007A33AC">
      <w:pPr>
        <w:rPr>
          <w:rFonts w:cstheme="minorHAnsi"/>
          <w:sz w:val="28"/>
        </w:rPr>
      </w:pPr>
      <w:r>
        <w:rPr>
          <w:rFonts w:cstheme="minorHAnsi"/>
          <w:sz w:val="28"/>
        </w:rPr>
        <w:t>В</w:t>
      </w:r>
      <w:r w:rsidRPr="007A33AC">
        <w:rPr>
          <w:rFonts w:cstheme="minorHAnsi"/>
          <w:sz w:val="28"/>
        </w:rPr>
        <w:t xml:space="preserve">ъв връзка Решение № 698-МИ/ 23.08.2019 г. на Централната  Избирателна комисия, на основание чл.87, ал.1 т.1,  чл.87, ал. 2 , чл.86, чл.88 от Изборния кодекс, във вр. Решение № 848-МИ/28.08.2019 г., на Централната избирателна комисия, </w:t>
      </w:r>
    </w:p>
    <w:p w:rsidR="007A33AC" w:rsidRPr="007A33AC" w:rsidRDefault="007A33AC" w:rsidP="007A33AC">
      <w:pPr>
        <w:rPr>
          <w:rFonts w:cstheme="minorHAnsi"/>
          <w:sz w:val="28"/>
        </w:rPr>
      </w:pPr>
      <w:r w:rsidRPr="007A33AC">
        <w:rPr>
          <w:rFonts w:cstheme="minorHAnsi"/>
          <w:sz w:val="28"/>
        </w:rPr>
        <w:t xml:space="preserve"> </w:t>
      </w:r>
    </w:p>
    <w:p w:rsidR="007B5480" w:rsidRDefault="007B5480" w:rsidP="007A33AC">
      <w:pPr>
        <w:rPr>
          <w:rFonts w:cstheme="minorHAnsi"/>
          <w:sz w:val="28"/>
        </w:rPr>
      </w:pPr>
    </w:p>
    <w:p w:rsidR="007A33AC" w:rsidRPr="007A33AC" w:rsidRDefault="007A33AC" w:rsidP="007A33AC">
      <w:pPr>
        <w:rPr>
          <w:rFonts w:cstheme="minorHAnsi"/>
          <w:sz w:val="28"/>
        </w:rPr>
      </w:pPr>
      <w:r w:rsidRPr="007A33AC">
        <w:rPr>
          <w:rFonts w:cstheme="minorHAnsi"/>
          <w:sz w:val="28"/>
        </w:rPr>
        <w:lastRenderedPageBreak/>
        <w:t>Р Е Ш И:</w:t>
      </w:r>
    </w:p>
    <w:p w:rsidR="007A33AC" w:rsidRPr="007A33AC" w:rsidRDefault="007A33AC" w:rsidP="007A33AC">
      <w:pPr>
        <w:rPr>
          <w:rFonts w:cstheme="minorHAnsi"/>
          <w:sz w:val="28"/>
        </w:rPr>
      </w:pPr>
      <w:r w:rsidRPr="007A33AC">
        <w:rPr>
          <w:rFonts w:cstheme="minorHAnsi"/>
          <w:sz w:val="28"/>
        </w:rPr>
        <w:t xml:space="preserve"> I. Ред за свикване на заседанията и начин на приемане на решенията на общинската избирателна комисия (ОИК) Етрополе</w:t>
      </w:r>
    </w:p>
    <w:p w:rsidR="007A33AC" w:rsidRPr="007A33AC" w:rsidRDefault="007A33AC" w:rsidP="007A33AC">
      <w:pPr>
        <w:rPr>
          <w:rFonts w:cstheme="minorHAnsi"/>
          <w:sz w:val="28"/>
        </w:rPr>
      </w:pPr>
      <w:r w:rsidRPr="007A33AC">
        <w:rPr>
          <w:rFonts w:cstheme="minorHAnsi"/>
          <w:sz w:val="28"/>
        </w:rPr>
        <w:t>1. Заседанията на ОИК Етрополе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7A33AC" w:rsidRPr="007A33AC" w:rsidRDefault="007A33AC" w:rsidP="007A33AC">
      <w:pPr>
        <w:rPr>
          <w:rFonts w:cstheme="minorHAnsi"/>
          <w:sz w:val="28"/>
        </w:rPr>
      </w:pPr>
      <w:r w:rsidRPr="007A33AC">
        <w:rPr>
          <w:rFonts w:cstheme="minorHAnsi"/>
          <w:sz w:val="28"/>
        </w:rPr>
        <w:t>2. 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по раздел ІІ, съгласно  решение  № 1  / 04.09.2019 г. на ОИК  Етрополе.</w:t>
      </w:r>
    </w:p>
    <w:p w:rsidR="007A33AC" w:rsidRPr="007A33AC" w:rsidRDefault="007A33AC" w:rsidP="007A33AC">
      <w:pPr>
        <w:rPr>
          <w:rFonts w:cstheme="minorHAnsi"/>
          <w:sz w:val="28"/>
        </w:rPr>
      </w:pPr>
      <w:r w:rsidRPr="007A33AC">
        <w:rPr>
          <w:rFonts w:cstheme="minorHAnsi"/>
          <w:sz w:val="28"/>
        </w:rPr>
        <w:t>3. Проектът за дневен ред се публикува на интернет страницата на комисията  - https://oik2318.cik.bg преди заседанието.</w:t>
      </w:r>
    </w:p>
    <w:p w:rsidR="007A33AC" w:rsidRPr="007A33AC" w:rsidRDefault="007A33AC" w:rsidP="007A33AC">
      <w:pPr>
        <w:rPr>
          <w:rFonts w:cstheme="minorHAnsi"/>
          <w:sz w:val="28"/>
        </w:rPr>
      </w:pPr>
      <w:r w:rsidRPr="007A33AC">
        <w:rPr>
          <w:rFonts w:cstheme="minorHAnsi"/>
          <w:sz w:val="28"/>
        </w:rPr>
        <w:t>4. 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7A33AC" w:rsidRPr="007A33AC" w:rsidRDefault="007A33AC" w:rsidP="007A33AC">
      <w:pPr>
        <w:rPr>
          <w:rFonts w:cstheme="minorHAnsi"/>
          <w:sz w:val="28"/>
        </w:rPr>
      </w:pPr>
      <w:r w:rsidRPr="007A33AC">
        <w:rPr>
          <w:rFonts w:cstheme="minorHAnsi"/>
          <w:sz w:val="28"/>
        </w:rPr>
        <w:t>5. Гласуването е явно и поименно. Гласува се „за“ или „против“. Не се допуска гласуване „въздържал се“.</w:t>
      </w:r>
    </w:p>
    <w:p w:rsidR="007A33AC" w:rsidRPr="007A33AC" w:rsidRDefault="007A33AC" w:rsidP="007A33AC">
      <w:pPr>
        <w:rPr>
          <w:rFonts w:cstheme="minorHAnsi"/>
          <w:sz w:val="28"/>
        </w:rPr>
      </w:pPr>
      <w:r w:rsidRPr="007A33AC">
        <w:rPr>
          <w:rFonts w:cstheme="minorHAnsi"/>
          <w:sz w:val="28"/>
        </w:rPr>
        <w:t>6. Членовете на ОИК, когато не са съгласни с посоченото в протокола, могат да го подписват с „особено мнение“, като писмено посочат в какво се изразява то.</w:t>
      </w:r>
    </w:p>
    <w:p w:rsidR="007A33AC" w:rsidRPr="007A33AC" w:rsidRDefault="007A33AC" w:rsidP="007A33AC">
      <w:pPr>
        <w:rPr>
          <w:rFonts w:cstheme="minorHAnsi"/>
          <w:sz w:val="28"/>
        </w:rPr>
      </w:pPr>
      <w:r w:rsidRPr="007A33AC">
        <w:rPr>
          <w:rFonts w:cstheme="minorHAnsi"/>
          <w:sz w:val="28"/>
        </w:rPr>
        <w:t>Членовете на ОИК, когато не са съгласни с прието решение, могат да изразят „особено мнение“, като писмено посочат в какво се изразява то.</w:t>
      </w:r>
    </w:p>
    <w:p w:rsidR="007A33AC" w:rsidRPr="007A33AC" w:rsidRDefault="007A33AC" w:rsidP="007A33AC">
      <w:pPr>
        <w:rPr>
          <w:rFonts w:cstheme="minorHAnsi"/>
          <w:sz w:val="28"/>
        </w:rPr>
      </w:pPr>
      <w:r w:rsidRPr="007A33AC">
        <w:rPr>
          <w:rFonts w:cstheme="minorHAnsi"/>
          <w:sz w:val="28"/>
        </w:rPr>
        <w:t>7. За заседанията на ОИК се съставя протокол, който се подписва от председателя и секретаря и се публикува на интернет страницата на комисията.</w:t>
      </w:r>
    </w:p>
    <w:p w:rsidR="007A33AC" w:rsidRPr="007A33AC" w:rsidRDefault="007A33AC" w:rsidP="007A33AC">
      <w:pPr>
        <w:rPr>
          <w:rFonts w:cstheme="minorHAnsi"/>
          <w:sz w:val="28"/>
        </w:rPr>
      </w:pPr>
      <w:r w:rsidRPr="007A33AC">
        <w:rPr>
          <w:rFonts w:cstheme="minorHAnsi"/>
          <w:sz w:val="28"/>
        </w:rPr>
        <w:t>8. Общинската избирателна комисия приема решенията си с мнозинство две трети от присъстващите членове.</w:t>
      </w:r>
    </w:p>
    <w:p w:rsidR="007A33AC" w:rsidRPr="007A33AC" w:rsidRDefault="007A33AC" w:rsidP="007A33AC">
      <w:pPr>
        <w:rPr>
          <w:rFonts w:cstheme="minorHAnsi"/>
          <w:sz w:val="28"/>
        </w:rPr>
      </w:pPr>
      <w:r w:rsidRPr="007A33AC">
        <w:rPr>
          <w:rFonts w:cstheme="minorHAnsi"/>
          <w:sz w:val="28"/>
        </w:rPr>
        <w:lastRenderedPageBreak/>
        <w:t xml:space="preserve">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ИК. В този случай в мотивите на решенията се изписват </w:t>
      </w:r>
    </w:p>
    <w:p w:rsidR="007A33AC" w:rsidRPr="007A33AC" w:rsidRDefault="007A33AC" w:rsidP="007A33AC">
      <w:pPr>
        <w:rPr>
          <w:rFonts w:cstheme="minorHAnsi"/>
          <w:sz w:val="28"/>
        </w:rPr>
      </w:pPr>
      <w:r w:rsidRPr="007A33AC">
        <w:rPr>
          <w:rFonts w:cstheme="minorHAnsi"/>
          <w:sz w:val="28"/>
        </w:rPr>
        <w:t>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отхвърляне по смисъла на чл. 85, ал. 4, изр. второ ИК.</w:t>
      </w:r>
    </w:p>
    <w:p w:rsidR="007A33AC" w:rsidRPr="007A33AC" w:rsidRDefault="007A33AC" w:rsidP="007A33AC">
      <w:pPr>
        <w:rPr>
          <w:rFonts w:cstheme="minorHAnsi"/>
          <w:sz w:val="28"/>
        </w:rPr>
      </w:pPr>
      <w:r w:rsidRPr="007A33AC">
        <w:rPr>
          <w:rFonts w:cstheme="minorHAnsi"/>
          <w:sz w:val="28"/>
        </w:rPr>
        <w:t>Решението на ОИК подлежи на обжалване пред ЦИК по реда на чл. 88 ИК.</w:t>
      </w:r>
    </w:p>
    <w:p w:rsidR="007A33AC" w:rsidRPr="007A33AC" w:rsidRDefault="007A33AC" w:rsidP="007A33AC">
      <w:pPr>
        <w:rPr>
          <w:rFonts w:cstheme="minorHAnsi"/>
          <w:sz w:val="28"/>
        </w:rPr>
      </w:pPr>
      <w:r w:rsidRPr="007A33AC">
        <w:rPr>
          <w:rFonts w:cstheme="minorHAnsi"/>
          <w:sz w:val="28"/>
        </w:rPr>
        <w:t>9. При отмяна на решението за отхвърляне ОИК постановява ново решение, което се приема с мнозинство повече от половината от всичките й членове.</w:t>
      </w:r>
    </w:p>
    <w:p w:rsidR="007A33AC" w:rsidRPr="007A33AC" w:rsidRDefault="007A33AC" w:rsidP="007A33AC">
      <w:pPr>
        <w:rPr>
          <w:rFonts w:cstheme="minorHAnsi"/>
          <w:sz w:val="28"/>
        </w:rPr>
      </w:pPr>
      <w:r w:rsidRPr="007A33AC">
        <w:rPr>
          <w:rFonts w:cstheme="minorHAnsi"/>
          <w:sz w:val="28"/>
        </w:rPr>
        <w:t>10. Решенията на ОИК може да се обжалват в тридневен срок от обявяването им пред ЦИК, която се произнася в тридневен срок с решение. Решението на ОИК, потвърдено с решение на ЦИК, подлежи на обжалване по реда на чл. 98, ал. 2 от Административнопроцесуалния кодекс пред Административния съд по местонахождение на съответната общинска избирателна комисия. В останалите случаи решението на ЦИК се обжалва пред Върховния административен съд.</w:t>
      </w:r>
    </w:p>
    <w:p w:rsidR="007A33AC" w:rsidRPr="007A33AC" w:rsidRDefault="007A33AC" w:rsidP="007A33AC">
      <w:pPr>
        <w:rPr>
          <w:rFonts w:cstheme="minorHAnsi"/>
          <w:sz w:val="28"/>
        </w:rPr>
      </w:pPr>
      <w:r w:rsidRPr="007A33AC">
        <w:rPr>
          <w:rFonts w:cstheme="minorHAnsi"/>
          <w:sz w:val="28"/>
        </w:rPr>
        <w:t>11. Решенията на комисията се приемат с поименно гласуване, което се отразява в протокола от заседанието.</w:t>
      </w:r>
    </w:p>
    <w:p w:rsidR="007A33AC" w:rsidRPr="007A33AC" w:rsidRDefault="007A33AC" w:rsidP="007A33AC">
      <w:pPr>
        <w:rPr>
          <w:rFonts w:cstheme="minorHAnsi"/>
          <w:sz w:val="28"/>
        </w:rPr>
      </w:pPr>
      <w:r w:rsidRPr="007A33AC">
        <w:rPr>
          <w:rFonts w:cstheme="minorHAnsi"/>
          <w:sz w:val="28"/>
        </w:rPr>
        <w:t>12. Решенията, удостоверенията и текущата кореспонденция на ОИК се подписват от председателя и секретаря.</w:t>
      </w:r>
    </w:p>
    <w:p w:rsidR="007A33AC" w:rsidRPr="007A33AC" w:rsidRDefault="007A33AC" w:rsidP="007A33AC">
      <w:pPr>
        <w:rPr>
          <w:rFonts w:cstheme="minorHAnsi"/>
          <w:sz w:val="28"/>
        </w:rPr>
      </w:pPr>
      <w:r w:rsidRPr="007A33AC">
        <w:rPr>
          <w:rFonts w:cstheme="minorHAnsi"/>
          <w:sz w:val="28"/>
        </w:rPr>
        <w:t>13.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7A33AC" w:rsidRPr="007A33AC" w:rsidRDefault="007A33AC" w:rsidP="007A33AC">
      <w:pPr>
        <w:rPr>
          <w:rFonts w:cstheme="minorHAnsi"/>
          <w:sz w:val="28"/>
        </w:rPr>
      </w:pPr>
      <w:r w:rsidRPr="007A33AC">
        <w:rPr>
          <w:rFonts w:cstheme="minorHAnsi"/>
          <w:sz w:val="28"/>
        </w:rPr>
        <w:t>14. 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 и от определен с решение на комисията член, предложени от различни партии и коалиции.</w:t>
      </w:r>
      <w:r w:rsidRPr="007A33AC">
        <w:rPr>
          <w:rFonts w:cstheme="minorHAnsi"/>
          <w:sz w:val="28"/>
        </w:rPr>
        <w:cr/>
      </w:r>
    </w:p>
    <w:p w:rsidR="007A33AC" w:rsidRPr="007A33AC" w:rsidRDefault="007A33AC" w:rsidP="007A33AC">
      <w:pPr>
        <w:rPr>
          <w:rFonts w:cstheme="minorHAnsi"/>
          <w:sz w:val="28"/>
        </w:rPr>
      </w:pPr>
      <w:r w:rsidRPr="007A33AC">
        <w:rPr>
          <w:rFonts w:cstheme="minorHAnsi"/>
          <w:sz w:val="28"/>
        </w:rPr>
        <w:lastRenderedPageBreak/>
        <w:t>15. Решенията, протоколите, удостоверенията и текущата кореспонденция на ОИК се подпечатват с печата им.</w:t>
      </w:r>
    </w:p>
    <w:p w:rsidR="007A33AC" w:rsidRPr="007A33AC" w:rsidRDefault="007A33AC" w:rsidP="007A33AC">
      <w:pPr>
        <w:rPr>
          <w:rFonts w:cstheme="minorHAnsi"/>
          <w:sz w:val="28"/>
        </w:rPr>
      </w:pPr>
      <w:r w:rsidRPr="007A33AC">
        <w:rPr>
          <w:rFonts w:cstheme="minorHAnsi"/>
          <w:sz w:val="28"/>
        </w:rPr>
        <w:t>16. На заседанията на комисията може да присъстват застъпници,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7A33AC" w:rsidRPr="007A33AC" w:rsidRDefault="007A33AC" w:rsidP="007A33AC">
      <w:pPr>
        <w:rPr>
          <w:rFonts w:cstheme="minorHAnsi"/>
          <w:sz w:val="28"/>
        </w:rPr>
      </w:pPr>
      <w:r w:rsidRPr="007A33AC">
        <w:rPr>
          <w:rFonts w:cstheme="minorHAnsi"/>
          <w:sz w:val="28"/>
        </w:rPr>
        <w:t>17. Общинска избирателна комисия  Етрополе поддържа интернет страницата,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7A33AC" w:rsidRPr="007A33AC" w:rsidRDefault="007A33AC" w:rsidP="007A33AC">
      <w:pPr>
        <w:rPr>
          <w:rFonts w:cstheme="minorHAnsi"/>
          <w:sz w:val="28"/>
        </w:rPr>
      </w:pPr>
      <w:r w:rsidRPr="007A33AC">
        <w:rPr>
          <w:rFonts w:cstheme="minorHAnsi"/>
          <w:sz w:val="28"/>
        </w:rPr>
        <w:t>18.Работното време на ОИК Етрополе е от 09:00 часа до 17:00 часа на всеки календарен ден.Телефоните за контакти на ОИК Етрополе са както:следва:</w:t>
      </w:r>
    </w:p>
    <w:p w:rsidR="007A33AC" w:rsidRPr="007A33AC" w:rsidRDefault="007A33AC" w:rsidP="007A33AC">
      <w:pPr>
        <w:rPr>
          <w:rFonts w:cstheme="minorHAnsi"/>
          <w:sz w:val="28"/>
        </w:rPr>
      </w:pPr>
      <w:r w:rsidRPr="007A33AC">
        <w:rPr>
          <w:rFonts w:cstheme="minorHAnsi"/>
          <w:sz w:val="28"/>
        </w:rPr>
        <w:t xml:space="preserve"> 0720 634 62; 0885 169 224- Председател</w:t>
      </w:r>
    </w:p>
    <w:p w:rsidR="007A33AC" w:rsidRPr="007A33AC" w:rsidRDefault="007A33AC" w:rsidP="007A33AC">
      <w:pPr>
        <w:rPr>
          <w:rFonts w:cstheme="minorHAnsi"/>
          <w:sz w:val="28"/>
        </w:rPr>
      </w:pPr>
    </w:p>
    <w:p w:rsidR="007A33AC" w:rsidRPr="007A33AC" w:rsidRDefault="007A33AC" w:rsidP="007A33AC">
      <w:pPr>
        <w:rPr>
          <w:rFonts w:cstheme="minorHAnsi"/>
          <w:sz w:val="28"/>
        </w:rPr>
      </w:pPr>
      <w:r w:rsidRPr="007A33AC">
        <w:rPr>
          <w:rFonts w:cstheme="minorHAnsi"/>
          <w:sz w:val="28"/>
        </w:rPr>
        <w:t>II. Обявяване на решенията</w:t>
      </w:r>
    </w:p>
    <w:p w:rsidR="007A33AC" w:rsidRPr="007A33AC" w:rsidRDefault="007A33AC" w:rsidP="007A33AC">
      <w:pPr>
        <w:rPr>
          <w:rFonts w:cstheme="minorHAnsi"/>
          <w:sz w:val="28"/>
        </w:rPr>
      </w:pPr>
    </w:p>
    <w:p w:rsidR="007A33AC" w:rsidRPr="007A33AC" w:rsidRDefault="007A33AC" w:rsidP="007A33AC">
      <w:pPr>
        <w:rPr>
          <w:rFonts w:cstheme="minorHAnsi"/>
          <w:sz w:val="28"/>
        </w:rPr>
      </w:pPr>
      <w:r w:rsidRPr="007A33AC">
        <w:rPr>
          <w:rFonts w:cstheme="minorHAnsi"/>
          <w:sz w:val="28"/>
        </w:rPr>
        <w:t xml:space="preserve">18. Общинска избирателна комисия Етрополе обявява решенията си незабавно след приемането им чрез поставяне на общодостъпно място в сградата: на информационно табло, разположено в сградата на община Етрополе, на първия етаж, вляво от вратата на главния вход при влизане в сградата на общината с адрес град  Етрополе 2180, област Софийска, пл „Девети септември“ № 1, и чрез публикуване на интернет страницата  на ОИК  Етрополе: https://oik2318.cik.bg </w:t>
      </w:r>
    </w:p>
    <w:p w:rsidR="007A33AC" w:rsidRPr="007A33AC" w:rsidRDefault="007A33AC" w:rsidP="007A33AC">
      <w:pPr>
        <w:rPr>
          <w:rFonts w:cstheme="minorHAnsi"/>
          <w:sz w:val="28"/>
        </w:rPr>
      </w:pPr>
      <w:r w:rsidRPr="007A33AC">
        <w:rPr>
          <w:rFonts w:cstheme="minorHAnsi"/>
          <w:sz w:val="28"/>
        </w:rPr>
        <w:t xml:space="preserve">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w:t>
      </w:r>
      <w:r w:rsidRPr="007A33AC">
        <w:rPr>
          <w:rFonts w:cstheme="minorHAnsi"/>
          <w:sz w:val="28"/>
        </w:rPr>
        <w:lastRenderedPageBreak/>
        <w:t>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w:t>
      </w:r>
    </w:p>
    <w:p w:rsidR="007A33AC" w:rsidRDefault="007A33AC" w:rsidP="007A33AC">
      <w:pPr>
        <w:rPr>
          <w:rFonts w:cstheme="minorHAnsi"/>
          <w:sz w:val="28"/>
        </w:rPr>
      </w:pPr>
      <w:r w:rsidRPr="007A33AC">
        <w:rPr>
          <w:rFonts w:cstheme="minorHAnsi"/>
          <w:sz w:val="28"/>
        </w:rPr>
        <w:t>Решението  може да се обжалва  в тридневен срок от обявяването  му пред Централната избирателна комисия, на основание чл.88 , ал.1 от Изборния кодекс.</w:t>
      </w:r>
    </w:p>
    <w:p w:rsidR="00517026" w:rsidRPr="00517026" w:rsidRDefault="00517026" w:rsidP="00517026">
      <w:pPr>
        <w:rPr>
          <w:rFonts w:cstheme="minorHAnsi"/>
          <w:sz w:val="28"/>
        </w:rPr>
      </w:pPr>
      <w:r w:rsidRPr="00517026">
        <w:rPr>
          <w:rFonts w:cstheme="minorHAnsi"/>
          <w:sz w:val="28"/>
        </w:rPr>
        <w:t xml:space="preserve">      Има ли съображения по проекта за решение?</w:t>
      </w:r>
    </w:p>
    <w:p w:rsidR="00517026" w:rsidRPr="00517026" w:rsidRDefault="00517026" w:rsidP="00517026">
      <w:pPr>
        <w:rPr>
          <w:rFonts w:cstheme="minorHAnsi"/>
          <w:sz w:val="28"/>
        </w:rPr>
      </w:pPr>
      <w:r w:rsidRPr="00517026">
        <w:rPr>
          <w:rFonts w:cstheme="minorHAnsi"/>
          <w:sz w:val="28"/>
        </w:rPr>
        <w:t xml:space="preserve">      Няма.</w:t>
      </w:r>
    </w:p>
    <w:p w:rsidR="007A33AC" w:rsidRDefault="00517026" w:rsidP="00517026">
      <w:pPr>
        <w:rPr>
          <w:rFonts w:cstheme="minorHAnsi"/>
          <w:sz w:val="28"/>
        </w:rPr>
      </w:pPr>
      <w:r w:rsidRPr="00517026">
        <w:rPr>
          <w:rFonts w:cstheme="minorHAnsi"/>
          <w:sz w:val="28"/>
        </w:rPr>
        <w:t xml:space="preserve">     Колеги, подлагам на гласуване решението </w:t>
      </w:r>
      <w:r w:rsidR="007A33AC">
        <w:rPr>
          <w:rFonts w:cstheme="minorHAnsi"/>
          <w:sz w:val="28"/>
        </w:rPr>
        <w:t xml:space="preserve">за </w:t>
      </w:r>
      <w:r w:rsidR="007A33AC" w:rsidRPr="007A33AC">
        <w:rPr>
          <w:rFonts w:cstheme="minorHAnsi"/>
          <w:sz w:val="28"/>
        </w:rPr>
        <w:t>организиране работата на ОИК – реда за свикване на заседания и начинът на приемане и обявяване на решения на ОИК</w:t>
      </w:r>
      <w:r w:rsidR="007A33AC">
        <w:rPr>
          <w:rFonts w:cstheme="minorHAnsi"/>
          <w:sz w:val="28"/>
        </w:rPr>
        <w:t>.</w:t>
      </w:r>
    </w:p>
    <w:p w:rsidR="00517026" w:rsidRPr="00517026" w:rsidRDefault="00517026" w:rsidP="00517026">
      <w:pPr>
        <w:rPr>
          <w:rFonts w:cstheme="minorHAnsi"/>
          <w:sz w:val="28"/>
        </w:rPr>
      </w:pPr>
      <w:r w:rsidRPr="00517026">
        <w:rPr>
          <w:rFonts w:cstheme="minorHAnsi"/>
          <w:sz w:val="28"/>
        </w:rPr>
        <w:t xml:space="preserve">    Моля, процедура по гласуване.</w:t>
      </w:r>
    </w:p>
    <w:p w:rsidR="00517026" w:rsidRPr="00517026" w:rsidRDefault="00517026" w:rsidP="00517026">
      <w:pPr>
        <w:rPr>
          <w:rFonts w:cstheme="minorHAnsi"/>
          <w:sz w:val="28"/>
        </w:rPr>
      </w:pPr>
      <w:r w:rsidRPr="00517026">
        <w:rPr>
          <w:rFonts w:cstheme="minorHAnsi"/>
          <w:sz w:val="28"/>
        </w:rPr>
        <w:t>Гласували 9 членове на ОИК – за 9 (</w:t>
      </w:r>
      <w:r w:rsidR="007A33AC" w:rsidRPr="004851A0">
        <w:rPr>
          <w:rFonts w:cstheme="minorHAnsi"/>
          <w:sz w:val="28"/>
        </w:rPr>
        <w:t>Ивелина Атанасова, Василка Блескова, Николай Милчев, Цветана Василева, Виктория Цолова,Грета Вутева, Катя Стаменова, Марияна Спиридонова, Веселка Андреева</w:t>
      </w:r>
      <w:r w:rsidRPr="00517026">
        <w:rPr>
          <w:rFonts w:cstheme="minorHAnsi"/>
          <w:sz w:val="28"/>
        </w:rPr>
        <w:t>)</w:t>
      </w:r>
      <w:r w:rsidR="007A33AC">
        <w:rPr>
          <w:rFonts w:cstheme="minorHAnsi"/>
          <w:sz w:val="28"/>
        </w:rPr>
        <w:t>.</w:t>
      </w:r>
    </w:p>
    <w:p w:rsidR="00517026" w:rsidRPr="00517026" w:rsidRDefault="00517026" w:rsidP="00517026">
      <w:pPr>
        <w:rPr>
          <w:rFonts w:cstheme="minorHAnsi"/>
          <w:sz w:val="28"/>
        </w:rPr>
      </w:pPr>
      <w:r w:rsidRPr="00517026">
        <w:rPr>
          <w:rFonts w:cstheme="minorHAnsi"/>
          <w:sz w:val="28"/>
        </w:rPr>
        <w:t>Против – няма.</w:t>
      </w:r>
    </w:p>
    <w:p w:rsidR="00517026" w:rsidRPr="00517026" w:rsidRDefault="00517026" w:rsidP="00517026">
      <w:pPr>
        <w:rPr>
          <w:rFonts w:cstheme="minorHAnsi"/>
          <w:sz w:val="28"/>
        </w:rPr>
      </w:pPr>
      <w:r w:rsidRPr="00517026">
        <w:rPr>
          <w:rFonts w:cstheme="minorHAnsi"/>
          <w:sz w:val="28"/>
        </w:rPr>
        <w:t xml:space="preserve">Т.2. </w:t>
      </w:r>
      <w:r w:rsidRPr="00517026">
        <w:rPr>
          <w:rFonts w:cstheme="minorHAnsi"/>
          <w:sz w:val="28"/>
        </w:rPr>
        <w:tab/>
      </w:r>
      <w:r w:rsidR="007A33AC" w:rsidRPr="007A33AC">
        <w:rPr>
          <w:rFonts w:cstheme="minorHAnsi"/>
          <w:sz w:val="28"/>
        </w:rPr>
        <w:t>Проект на решение относно номерацията на решенията на ОИК</w:t>
      </w:r>
      <w:r w:rsidR="007A33AC">
        <w:rPr>
          <w:rFonts w:cstheme="minorHAnsi"/>
          <w:sz w:val="28"/>
        </w:rPr>
        <w:t>.</w:t>
      </w:r>
    </w:p>
    <w:p w:rsidR="00517026" w:rsidRPr="00517026" w:rsidRDefault="007A33AC" w:rsidP="00517026">
      <w:pPr>
        <w:rPr>
          <w:rFonts w:cstheme="minorHAnsi"/>
          <w:sz w:val="28"/>
        </w:rPr>
      </w:pPr>
      <w:r>
        <w:rPr>
          <w:rFonts w:cstheme="minorHAnsi"/>
          <w:sz w:val="28"/>
        </w:rPr>
        <w:t>Предлагам проект за решение № 5</w:t>
      </w:r>
      <w:r w:rsidR="00517026" w:rsidRPr="00517026">
        <w:rPr>
          <w:rFonts w:cstheme="minorHAnsi"/>
          <w:sz w:val="28"/>
        </w:rPr>
        <w:t xml:space="preserve">. </w:t>
      </w:r>
    </w:p>
    <w:p w:rsidR="007A33AC" w:rsidRDefault="00517026" w:rsidP="00517026">
      <w:pPr>
        <w:rPr>
          <w:rFonts w:cstheme="minorHAnsi"/>
          <w:sz w:val="28"/>
        </w:rPr>
      </w:pPr>
      <w:r w:rsidRPr="00517026">
        <w:rPr>
          <w:rFonts w:cstheme="minorHAnsi"/>
          <w:sz w:val="28"/>
        </w:rPr>
        <w:t xml:space="preserve">Относно: </w:t>
      </w:r>
      <w:r w:rsidR="007A33AC">
        <w:rPr>
          <w:rFonts w:cstheme="minorHAnsi"/>
          <w:sz w:val="28"/>
        </w:rPr>
        <w:t>Н</w:t>
      </w:r>
      <w:r w:rsidR="007A33AC" w:rsidRPr="007A33AC">
        <w:rPr>
          <w:rFonts w:cstheme="minorHAnsi"/>
          <w:sz w:val="28"/>
        </w:rPr>
        <w:t>омерацията на решенията на ОИК.</w:t>
      </w:r>
    </w:p>
    <w:p w:rsidR="007A33AC" w:rsidRPr="007A33AC" w:rsidRDefault="007A33AC" w:rsidP="007A33AC">
      <w:pPr>
        <w:rPr>
          <w:rFonts w:cstheme="minorHAnsi"/>
          <w:sz w:val="28"/>
        </w:rPr>
      </w:pPr>
      <w:r w:rsidRPr="007A33AC">
        <w:rPr>
          <w:rFonts w:cstheme="minorHAnsi"/>
          <w:sz w:val="28"/>
        </w:rPr>
        <w:t>Във връзка Решение № 698-МИ/ 23.08.2019 г. на Централната  Избирателна комисия, на основание чл.87, ал.1 т.1, чл.88 от Изборния кодекс</w:t>
      </w:r>
    </w:p>
    <w:p w:rsidR="007A33AC" w:rsidRPr="007A33AC" w:rsidRDefault="007A33AC" w:rsidP="007A33AC">
      <w:pPr>
        <w:rPr>
          <w:rFonts w:cstheme="minorHAnsi"/>
          <w:sz w:val="28"/>
        </w:rPr>
      </w:pPr>
      <w:r w:rsidRPr="007A33AC">
        <w:rPr>
          <w:rFonts w:cstheme="minorHAnsi"/>
          <w:sz w:val="28"/>
        </w:rPr>
        <w:t xml:space="preserve"> </w:t>
      </w:r>
    </w:p>
    <w:p w:rsidR="007A33AC" w:rsidRPr="007A33AC" w:rsidRDefault="007A33AC" w:rsidP="007A33AC">
      <w:pPr>
        <w:rPr>
          <w:rFonts w:cstheme="minorHAnsi"/>
          <w:sz w:val="28"/>
        </w:rPr>
      </w:pPr>
      <w:r w:rsidRPr="007A33AC">
        <w:rPr>
          <w:rFonts w:cstheme="minorHAnsi"/>
          <w:sz w:val="28"/>
        </w:rPr>
        <w:t>Р Е Ш И:</w:t>
      </w:r>
    </w:p>
    <w:p w:rsidR="007A33AC" w:rsidRPr="007A33AC" w:rsidRDefault="007A33AC" w:rsidP="007A33AC">
      <w:pPr>
        <w:rPr>
          <w:rFonts w:cstheme="minorHAnsi"/>
          <w:sz w:val="28"/>
        </w:rPr>
      </w:pPr>
      <w:r w:rsidRPr="007A33AC">
        <w:rPr>
          <w:rFonts w:cstheme="minorHAnsi"/>
          <w:sz w:val="28"/>
        </w:rPr>
        <w:lastRenderedPageBreak/>
        <w:t>Номерацията на решенията на ОИК се обозначава с единна последователна номерация  с арабски  цифри, тире, абревиатура на думите  „МЕСТНИ ИЗБОРИ“ –   МИ, като започват  от №  1  /едно/ .</w:t>
      </w:r>
    </w:p>
    <w:p w:rsidR="007A33AC" w:rsidRDefault="007A33AC" w:rsidP="007A33AC">
      <w:pPr>
        <w:rPr>
          <w:rFonts w:cstheme="minorHAnsi"/>
          <w:sz w:val="28"/>
        </w:rPr>
      </w:pPr>
      <w:r w:rsidRPr="007A33AC">
        <w:rPr>
          <w:rFonts w:cstheme="minorHAnsi"/>
          <w:sz w:val="28"/>
        </w:rPr>
        <w:t>Решението  може да се обжалва  в тридневен срок от обявяването  му пред Централната избирателна комисия, на основание чл.88 , ал.1 от Изборния кодекс.</w:t>
      </w:r>
    </w:p>
    <w:p w:rsidR="00517026" w:rsidRPr="00517026" w:rsidRDefault="00517026" w:rsidP="00517026">
      <w:pPr>
        <w:rPr>
          <w:rFonts w:cstheme="minorHAnsi"/>
          <w:sz w:val="28"/>
        </w:rPr>
      </w:pPr>
      <w:r w:rsidRPr="00517026">
        <w:rPr>
          <w:rFonts w:cstheme="minorHAnsi"/>
          <w:sz w:val="28"/>
        </w:rPr>
        <w:t>Има ли съображения по проекта за решение?</w:t>
      </w:r>
    </w:p>
    <w:p w:rsidR="00517026" w:rsidRPr="00517026" w:rsidRDefault="00517026" w:rsidP="00517026">
      <w:pPr>
        <w:rPr>
          <w:rFonts w:cstheme="minorHAnsi"/>
          <w:sz w:val="28"/>
        </w:rPr>
      </w:pPr>
      <w:r w:rsidRPr="00517026">
        <w:rPr>
          <w:rFonts w:cstheme="minorHAnsi"/>
          <w:sz w:val="28"/>
        </w:rPr>
        <w:t xml:space="preserve">Няма. </w:t>
      </w:r>
    </w:p>
    <w:p w:rsidR="007A33AC" w:rsidRDefault="00517026" w:rsidP="00517026">
      <w:pPr>
        <w:rPr>
          <w:rFonts w:cstheme="minorHAnsi"/>
          <w:sz w:val="28"/>
        </w:rPr>
      </w:pPr>
      <w:r w:rsidRPr="00517026">
        <w:rPr>
          <w:rFonts w:cstheme="minorHAnsi"/>
          <w:sz w:val="28"/>
        </w:rPr>
        <w:t>Колеги, по</w:t>
      </w:r>
      <w:r w:rsidR="007A33AC">
        <w:rPr>
          <w:rFonts w:cstheme="minorHAnsi"/>
          <w:sz w:val="28"/>
        </w:rPr>
        <w:t xml:space="preserve">длагам на гласуване решението  </w:t>
      </w:r>
      <w:r w:rsidR="007A33AC" w:rsidRPr="007A33AC">
        <w:rPr>
          <w:rFonts w:cstheme="minorHAnsi"/>
          <w:sz w:val="28"/>
        </w:rPr>
        <w:t>относно номерацията на решенията на ОИК.</w:t>
      </w:r>
    </w:p>
    <w:p w:rsidR="00517026" w:rsidRPr="00517026" w:rsidRDefault="00517026" w:rsidP="00517026">
      <w:pPr>
        <w:rPr>
          <w:rFonts w:cstheme="minorHAnsi"/>
          <w:sz w:val="28"/>
        </w:rPr>
      </w:pPr>
      <w:r w:rsidRPr="00517026">
        <w:rPr>
          <w:rFonts w:cstheme="minorHAnsi"/>
          <w:sz w:val="28"/>
        </w:rPr>
        <w:t xml:space="preserve">   Моля, процедура по гласуване.</w:t>
      </w:r>
    </w:p>
    <w:p w:rsidR="00517026" w:rsidRPr="00517026" w:rsidRDefault="00517026" w:rsidP="00517026">
      <w:pPr>
        <w:rPr>
          <w:rFonts w:cstheme="minorHAnsi"/>
          <w:sz w:val="28"/>
        </w:rPr>
      </w:pPr>
      <w:r w:rsidRPr="00517026">
        <w:rPr>
          <w:rFonts w:cstheme="minorHAnsi"/>
          <w:sz w:val="28"/>
        </w:rPr>
        <w:t>Гласували 9 членове на ОИК – за 9 (</w:t>
      </w:r>
      <w:r w:rsidR="007A33AC" w:rsidRPr="007A33AC">
        <w:rPr>
          <w:rFonts w:cstheme="minorHAnsi"/>
          <w:sz w:val="28"/>
        </w:rPr>
        <w:t>Ивелина Атанасова, Василка Блескова, Николай Милчев, Цветана Василева, Виктория Цолова,Грета Вутева, Катя Стаменова, Марияна Спиридонова, Веселка Андреева</w:t>
      </w:r>
      <w:r w:rsidRPr="00517026">
        <w:rPr>
          <w:rFonts w:cstheme="minorHAnsi"/>
          <w:sz w:val="28"/>
        </w:rPr>
        <w:t>)</w:t>
      </w:r>
    </w:p>
    <w:p w:rsidR="00517026" w:rsidRPr="00517026" w:rsidRDefault="00517026" w:rsidP="00517026">
      <w:pPr>
        <w:rPr>
          <w:rFonts w:cstheme="minorHAnsi"/>
          <w:sz w:val="28"/>
        </w:rPr>
      </w:pPr>
      <w:r w:rsidRPr="00517026">
        <w:rPr>
          <w:rFonts w:cstheme="minorHAnsi"/>
          <w:sz w:val="28"/>
        </w:rPr>
        <w:t>Против – няма.</w:t>
      </w:r>
    </w:p>
    <w:p w:rsidR="007A33AC" w:rsidRDefault="00517026" w:rsidP="00517026">
      <w:pPr>
        <w:rPr>
          <w:rFonts w:cstheme="minorHAnsi"/>
          <w:sz w:val="28"/>
        </w:rPr>
      </w:pPr>
      <w:r w:rsidRPr="00517026">
        <w:rPr>
          <w:rFonts w:cstheme="minorHAnsi"/>
          <w:sz w:val="28"/>
        </w:rPr>
        <w:t xml:space="preserve">Т.3. </w:t>
      </w:r>
      <w:r w:rsidR="007A33AC" w:rsidRPr="007A33AC">
        <w:rPr>
          <w:rFonts w:cstheme="minorHAnsi"/>
          <w:sz w:val="28"/>
        </w:rPr>
        <w:t xml:space="preserve">Проект на решение относно осъществяване на контакти с медиите и избор на говорител на ОИК.                                          </w:t>
      </w:r>
    </w:p>
    <w:p w:rsidR="00517026" w:rsidRPr="00517026" w:rsidRDefault="00517026" w:rsidP="00517026">
      <w:pPr>
        <w:rPr>
          <w:rFonts w:cstheme="minorHAnsi"/>
          <w:sz w:val="28"/>
        </w:rPr>
      </w:pPr>
      <w:r w:rsidRPr="00517026">
        <w:rPr>
          <w:rFonts w:cstheme="minorHAnsi"/>
          <w:sz w:val="28"/>
        </w:rPr>
        <w:t>Предлагам проект за  решение</w:t>
      </w:r>
      <w:r w:rsidR="007A33AC">
        <w:rPr>
          <w:rFonts w:cstheme="minorHAnsi"/>
          <w:sz w:val="28"/>
        </w:rPr>
        <w:t xml:space="preserve"> №6</w:t>
      </w:r>
      <w:r w:rsidRPr="00517026">
        <w:rPr>
          <w:rFonts w:cstheme="minorHAnsi"/>
          <w:sz w:val="28"/>
        </w:rPr>
        <w:t>:</w:t>
      </w:r>
    </w:p>
    <w:p w:rsidR="0044000F" w:rsidRDefault="00517026" w:rsidP="0044000F">
      <w:pPr>
        <w:rPr>
          <w:rFonts w:cstheme="minorHAnsi"/>
          <w:sz w:val="28"/>
        </w:rPr>
      </w:pPr>
      <w:r w:rsidRPr="00517026">
        <w:rPr>
          <w:rFonts w:cstheme="minorHAnsi"/>
          <w:sz w:val="28"/>
        </w:rPr>
        <w:t>Относно:</w:t>
      </w:r>
      <w:r w:rsidR="007A33AC" w:rsidRPr="007A33AC">
        <w:t xml:space="preserve"> </w:t>
      </w:r>
      <w:r w:rsidR="007A33AC">
        <w:t xml:space="preserve"> </w:t>
      </w:r>
      <w:r w:rsidR="007A33AC">
        <w:rPr>
          <w:rFonts w:cstheme="minorHAnsi"/>
          <w:sz w:val="28"/>
        </w:rPr>
        <w:t>О</w:t>
      </w:r>
      <w:r w:rsidR="007A33AC" w:rsidRPr="007A33AC">
        <w:rPr>
          <w:rFonts w:cstheme="minorHAnsi"/>
          <w:sz w:val="28"/>
        </w:rPr>
        <w:t xml:space="preserve">съществяване на контакти с медиите и избор на говорител на ОИК.          </w:t>
      </w:r>
      <w:r w:rsidR="007A33AC">
        <w:rPr>
          <w:rFonts w:cstheme="minorHAnsi"/>
          <w:sz w:val="28"/>
        </w:rPr>
        <w:t xml:space="preserve">            </w:t>
      </w:r>
    </w:p>
    <w:p w:rsidR="0044000F" w:rsidRPr="0044000F" w:rsidRDefault="0044000F" w:rsidP="0044000F">
      <w:pPr>
        <w:rPr>
          <w:rFonts w:cstheme="minorHAnsi"/>
          <w:sz w:val="28"/>
        </w:rPr>
      </w:pPr>
      <w:r w:rsidRPr="0044000F">
        <w:rPr>
          <w:rFonts w:cstheme="minorHAnsi"/>
          <w:sz w:val="28"/>
        </w:rPr>
        <w:t xml:space="preserve">На основание чл.87, ал.1 т.1, чл.88  от ИК </w:t>
      </w:r>
    </w:p>
    <w:p w:rsidR="0044000F" w:rsidRDefault="0044000F" w:rsidP="0044000F">
      <w:pPr>
        <w:rPr>
          <w:rFonts w:cstheme="minorHAnsi"/>
          <w:sz w:val="28"/>
        </w:rPr>
      </w:pPr>
    </w:p>
    <w:p w:rsidR="0044000F" w:rsidRPr="0044000F" w:rsidRDefault="0044000F" w:rsidP="0044000F">
      <w:pPr>
        <w:rPr>
          <w:rFonts w:cstheme="minorHAnsi"/>
          <w:sz w:val="28"/>
        </w:rPr>
      </w:pPr>
      <w:r w:rsidRPr="0044000F">
        <w:rPr>
          <w:rFonts w:cstheme="minorHAnsi"/>
          <w:sz w:val="28"/>
        </w:rPr>
        <w:t>Р Е Ш И:</w:t>
      </w:r>
    </w:p>
    <w:p w:rsidR="0044000F" w:rsidRPr="0044000F" w:rsidRDefault="0044000F" w:rsidP="0044000F">
      <w:pPr>
        <w:rPr>
          <w:rFonts w:cstheme="minorHAnsi"/>
          <w:sz w:val="28"/>
        </w:rPr>
      </w:pPr>
      <w:r w:rsidRPr="0044000F">
        <w:rPr>
          <w:rFonts w:cstheme="minorHAnsi"/>
          <w:sz w:val="28"/>
        </w:rPr>
        <w:t>Определя  Ивелина  Атанасова –председател на ОИК  Етрополе за осъществяване на контакти с медиите и избор на говорител на ОИК.</w:t>
      </w:r>
    </w:p>
    <w:p w:rsidR="00517026" w:rsidRPr="00517026" w:rsidRDefault="0044000F" w:rsidP="0044000F">
      <w:pPr>
        <w:rPr>
          <w:rFonts w:cstheme="minorHAnsi"/>
          <w:sz w:val="28"/>
        </w:rPr>
      </w:pPr>
      <w:r w:rsidRPr="0044000F">
        <w:rPr>
          <w:rFonts w:cstheme="minorHAnsi"/>
          <w:sz w:val="28"/>
        </w:rPr>
        <w:t>Решението  може да се обжалва  в тридневен срок от обявяването  му пред Централната избирателна комисия, на основание чл.88 , ал.1 от Изборния кодекс.</w:t>
      </w:r>
      <w:r w:rsidR="007A33AC">
        <w:rPr>
          <w:rFonts w:cstheme="minorHAnsi"/>
          <w:sz w:val="28"/>
        </w:rPr>
        <w:t xml:space="preserve">        </w:t>
      </w:r>
    </w:p>
    <w:p w:rsidR="00517026" w:rsidRPr="00517026" w:rsidRDefault="00517026" w:rsidP="00517026">
      <w:pPr>
        <w:rPr>
          <w:rFonts w:cstheme="minorHAnsi"/>
          <w:sz w:val="28"/>
        </w:rPr>
      </w:pPr>
      <w:r w:rsidRPr="00517026">
        <w:rPr>
          <w:rFonts w:cstheme="minorHAnsi"/>
          <w:sz w:val="28"/>
        </w:rPr>
        <w:lastRenderedPageBreak/>
        <w:t>Моля, процедура по гласуване.</w:t>
      </w:r>
    </w:p>
    <w:p w:rsidR="00517026" w:rsidRPr="00517026" w:rsidRDefault="00517026" w:rsidP="00517026">
      <w:pPr>
        <w:rPr>
          <w:rFonts w:cstheme="minorHAnsi"/>
          <w:sz w:val="28"/>
        </w:rPr>
      </w:pPr>
      <w:r w:rsidRPr="00517026">
        <w:rPr>
          <w:rFonts w:cstheme="minorHAnsi"/>
          <w:sz w:val="28"/>
        </w:rPr>
        <w:t>Гласували 9 членове на ОИК – за 9 (</w:t>
      </w:r>
      <w:r w:rsidR="0044000F" w:rsidRPr="0044000F">
        <w:rPr>
          <w:rFonts w:cstheme="minorHAnsi"/>
          <w:sz w:val="28"/>
        </w:rPr>
        <w:t>Ивелина Атанасова, Василка Блескова, Николай Милчев, Цветана Василева, Виктория Цолова,Грета Вутева, Катя Стаменова, Марияна Спиридонова, Веселка Андреева</w:t>
      </w:r>
      <w:r w:rsidRPr="00517026">
        <w:rPr>
          <w:rFonts w:cstheme="minorHAnsi"/>
          <w:sz w:val="28"/>
        </w:rPr>
        <w:t>)</w:t>
      </w:r>
    </w:p>
    <w:p w:rsidR="00517026" w:rsidRPr="00517026" w:rsidRDefault="00517026" w:rsidP="00517026">
      <w:pPr>
        <w:rPr>
          <w:rFonts w:cstheme="minorHAnsi"/>
          <w:sz w:val="28"/>
        </w:rPr>
      </w:pPr>
      <w:r w:rsidRPr="00517026">
        <w:rPr>
          <w:rFonts w:cstheme="minorHAnsi"/>
          <w:sz w:val="28"/>
        </w:rPr>
        <w:t>Против – няма.</w:t>
      </w:r>
    </w:p>
    <w:p w:rsidR="00517026" w:rsidRPr="00517026" w:rsidRDefault="0044000F" w:rsidP="00517026">
      <w:pPr>
        <w:rPr>
          <w:rFonts w:cstheme="minorHAnsi"/>
          <w:sz w:val="28"/>
        </w:rPr>
      </w:pPr>
      <w:r>
        <w:rPr>
          <w:rFonts w:cstheme="minorHAnsi"/>
          <w:sz w:val="28"/>
        </w:rPr>
        <w:t xml:space="preserve">Т.4. </w:t>
      </w:r>
      <w:r w:rsidRPr="0044000F">
        <w:rPr>
          <w:rFonts w:cstheme="minorHAnsi"/>
          <w:sz w:val="28"/>
        </w:rPr>
        <w:t>Проект на решение относно реда за разглеждане на жалби и сигнали, подадени до ОИК, утвърждаване на образец на електронен публичен регистър на жалбите и сигналите, подадени до ОИК и решенията по тях.</w:t>
      </w:r>
    </w:p>
    <w:p w:rsidR="0044000F" w:rsidRDefault="0044000F" w:rsidP="00517026">
      <w:pPr>
        <w:rPr>
          <w:rFonts w:cstheme="minorHAnsi"/>
          <w:sz w:val="28"/>
        </w:rPr>
      </w:pPr>
      <w:r>
        <w:rPr>
          <w:rFonts w:cstheme="minorHAnsi"/>
          <w:sz w:val="28"/>
        </w:rPr>
        <w:t>Предлагам проект за  решение №7:</w:t>
      </w:r>
    </w:p>
    <w:p w:rsidR="0044000F" w:rsidRPr="0044000F" w:rsidRDefault="0044000F" w:rsidP="0044000F">
      <w:pPr>
        <w:rPr>
          <w:rFonts w:cstheme="minorHAnsi"/>
          <w:sz w:val="28"/>
        </w:rPr>
      </w:pPr>
      <w:r w:rsidRPr="0044000F">
        <w:rPr>
          <w:rFonts w:cstheme="minorHAnsi"/>
          <w:sz w:val="28"/>
        </w:rPr>
        <w:t>Относно:</w:t>
      </w:r>
      <w:r>
        <w:rPr>
          <w:rFonts w:cstheme="minorHAnsi"/>
          <w:sz w:val="28"/>
        </w:rPr>
        <w:t xml:space="preserve">  Р</w:t>
      </w:r>
      <w:r w:rsidRPr="0044000F">
        <w:rPr>
          <w:rFonts w:cstheme="minorHAnsi"/>
          <w:sz w:val="28"/>
        </w:rPr>
        <w:t>еда за разглеждане на жалби и сигнали, подадени до ОИК и решенията по тях, утвърждаване на образец на електронен публичен регистър на жалбите и сигналите, подадени до ОИК и решенията по тях.</w:t>
      </w:r>
    </w:p>
    <w:p w:rsidR="0044000F" w:rsidRPr="0044000F" w:rsidRDefault="0044000F" w:rsidP="0044000F">
      <w:pPr>
        <w:rPr>
          <w:rFonts w:cstheme="minorHAnsi"/>
          <w:sz w:val="28"/>
        </w:rPr>
      </w:pPr>
      <w:r>
        <w:rPr>
          <w:rFonts w:cstheme="minorHAnsi"/>
          <w:sz w:val="28"/>
        </w:rPr>
        <w:t>Н</w:t>
      </w:r>
      <w:r w:rsidRPr="0044000F">
        <w:rPr>
          <w:rFonts w:cstheme="minorHAnsi"/>
          <w:sz w:val="28"/>
        </w:rPr>
        <w:t xml:space="preserve">а основание чл.87, ал.1 т.23 и чл.88 от Изборния кодекс, във вр. Решение № 849-МИ/28.08.2019 г., на Централната избирателна комисия, </w:t>
      </w:r>
    </w:p>
    <w:p w:rsidR="0044000F" w:rsidRPr="0044000F" w:rsidRDefault="0044000F" w:rsidP="0044000F">
      <w:pPr>
        <w:rPr>
          <w:rFonts w:cstheme="minorHAnsi"/>
          <w:sz w:val="28"/>
        </w:rPr>
      </w:pPr>
      <w:r w:rsidRPr="0044000F">
        <w:rPr>
          <w:rFonts w:cstheme="minorHAnsi"/>
          <w:sz w:val="28"/>
        </w:rPr>
        <w:t xml:space="preserve"> </w:t>
      </w:r>
    </w:p>
    <w:p w:rsidR="0044000F" w:rsidRPr="0044000F" w:rsidRDefault="0044000F" w:rsidP="0044000F">
      <w:pPr>
        <w:rPr>
          <w:rFonts w:cstheme="minorHAnsi"/>
          <w:sz w:val="28"/>
        </w:rPr>
      </w:pPr>
      <w:r w:rsidRPr="0044000F">
        <w:rPr>
          <w:rFonts w:cstheme="minorHAnsi"/>
          <w:sz w:val="28"/>
        </w:rPr>
        <w:t>Р Е Ш И:</w:t>
      </w:r>
    </w:p>
    <w:p w:rsidR="0044000F" w:rsidRPr="0044000F" w:rsidRDefault="0044000F" w:rsidP="0044000F">
      <w:pPr>
        <w:rPr>
          <w:rFonts w:cstheme="minorHAnsi"/>
          <w:sz w:val="28"/>
        </w:rPr>
      </w:pPr>
      <w:r w:rsidRPr="0044000F">
        <w:rPr>
          <w:rFonts w:cstheme="minorHAnsi"/>
          <w:sz w:val="28"/>
        </w:rPr>
        <w:t>1.</w:t>
      </w:r>
      <w:r w:rsidRPr="0044000F">
        <w:rPr>
          <w:rFonts w:cstheme="minorHAnsi"/>
          <w:sz w:val="28"/>
        </w:rPr>
        <w:tab/>
        <w:t>Създава и поддържа  електронен публичен регистър на жалбите и сигналите, подадени  до Общинска избирателна комисия  Етрополе  и постановените  по тях решения при спазване Закона за защита на личните данни.</w:t>
      </w:r>
    </w:p>
    <w:p w:rsidR="0044000F" w:rsidRPr="0044000F" w:rsidRDefault="0044000F" w:rsidP="0044000F">
      <w:pPr>
        <w:rPr>
          <w:rFonts w:cstheme="minorHAnsi"/>
          <w:sz w:val="28"/>
        </w:rPr>
      </w:pPr>
      <w:r w:rsidRPr="0044000F">
        <w:rPr>
          <w:rFonts w:cstheme="minorHAnsi"/>
          <w:sz w:val="28"/>
        </w:rPr>
        <w:t>2.</w:t>
      </w:r>
      <w:r w:rsidRPr="0044000F">
        <w:rPr>
          <w:rFonts w:cstheme="minorHAnsi"/>
          <w:sz w:val="28"/>
        </w:rPr>
        <w:tab/>
        <w:t>Утвърждава  указания за комплектуване на преписките по жалбите срещу решенията на Общинска избирателна комисия Етрополе.</w:t>
      </w:r>
    </w:p>
    <w:p w:rsidR="0044000F" w:rsidRPr="0044000F" w:rsidRDefault="0044000F" w:rsidP="0044000F">
      <w:pPr>
        <w:rPr>
          <w:rFonts w:cstheme="minorHAnsi"/>
          <w:sz w:val="28"/>
        </w:rPr>
      </w:pPr>
      <w:r w:rsidRPr="0044000F">
        <w:rPr>
          <w:rFonts w:cstheme="minorHAnsi"/>
          <w:sz w:val="28"/>
        </w:rPr>
        <w:t>УКАЗАНИЯ</w:t>
      </w:r>
    </w:p>
    <w:p w:rsidR="0044000F" w:rsidRPr="0044000F" w:rsidRDefault="0044000F" w:rsidP="0044000F">
      <w:pPr>
        <w:rPr>
          <w:rFonts w:cstheme="minorHAnsi"/>
          <w:sz w:val="28"/>
        </w:rPr>
      </w:pPr>
      <w:r w:rsidRPr="0044000F">
        <w:rPr>
          <w:rFonts w:cstheme="minorHAnsi"/>
          <w:sz w:val="28"/>
        </w:rPr>
        <w:t>за комплектуване на преписките по жалбите срещу решенията на общинските избирателни комисии (ОИК)</w:t>
      </w:r>
    </w:p>
    <w:p w:rsidR="0044000F" w:rsidRPr="0044000F" w:rsidRDefault="0044000F" w:rsidP="0044000F">
      <w:pPr>
        <w:rPr>
          <w:rFonts w:cstheme="minorHAnsi"/>
          <w:sz w:val="28"/>
        </w:rPr>
      </w:pPr>
    </w:p>
    <w:p w:rsidR="0044000F" w:rsidRPr="0044000F" w:rsidRDefault="0044000F" w:rsidP="0044000F">
      <w:pPr>
        <w:rPr>
          <w:rFonts w:cstheme="minorHAnsi"/>
          <w:sz w:val="28"/>
        </w:rPr>
      </w:pPr>
      <w:r w:rsidRPr="0044000F">
        <w:rPr>
          <w:rFonts w:cstheme="minorHAnsi"/>
          <w:sz w:val="28"/>
        </w:rPr>
        <w:t xml:space="preserve">2.1. При постъпване на жалба срещу решение на ОИК в общинската избирателна комисия същата следва незабавно да бъде заведена във </w:t>
      </w:r>
      <w:r w:rsidRPr="0044000F">
        <w:rPr>
          <w:rFonts w:cstheme="minorHAnsi"/>
          <w:sz w:val="28"/>
        </w:rPr>
        <w:lastRenderedPageBreak/>
        <w:t xml:space="preserve">входящия регистър на комисията, като се отбелязва датата и часа на постъпването й. Датата и часът на постъпването и входящият номер на жалбата в регистъра се отбелязват върху самата жалба и върху копието на жалбоподателя, след което ОИК отбелязва жалбата и в електронния регистър. </w:t>
      </w:r>
    </w:p>
    <w:p w:rsidR="0044000F" w:rsidRPr="0044000F" w:rsidRDefault="0044000F" w:rsidP="0044000F">
      <w:pPr>
        <w:rPr>
          <w:rFonts w:cstheme="minorHAnsi"/>
          <w:sz w:val="28"/>
        </w:rPr>
      </w:pPr>
      <w:r w:rsidRPr="0044000F">
        <w:rPr>
          <w:rFonts w:cstheme="minorHAnsi"/>
          <w:sz w:val="28"/>
        </w:rPr>
        <w:t>2.2</w:t>
      </w:r>
      <w:r w:rsidRPr="0044000F">
        <w:rPr>
          <w:rFonts w:cstheme="minorHAnsi"/>
          <w:sz w:val="28"/>
        </w:rPr>
        <w:tab/>
        <w:t xml:space="preserve">След завеждане на жалбата във входящия регистър на комисията, тя се комплектува с необходимите документи и книжа и се изпраща в ЦИК. </w:t>
      </w:r>
    </w:p>
    <w:p w:rsidR="0044000F" w:rsidRPr="0044000F" w:rsidRDefault="0044000F" w:rsidP="0044000F">
      <w:pPr>
        <w:rPr>
          <w:rFonts w:cstheme="minorHAnsi"/>
          <w:sz w:val="28"/>
        </w:rPr>
      </w:pPr>
      <w:r w:rsidRPr="0044000F">
        <w:rPr>
          <w:rFonts w:cstheme="minorHAnsi"/>
          <w:sz w:val="28"/>
        </w:rPr>
        <w:t>2.3</w:t>
      </w:r>
      <w:r w:rsidRPr="0044000F">
        <w:rPr>
          <w:rFonts w:cstheme="minorHAnsi"/>
          <w:sz w:val="28"/>
        </w:rPr>
        <w:tab/>
        <w:t>Жалбите и приложенията към тях незабавно се изпращат в сканирани копия на електронната поща на Централната избирателна комисия – cik@cik.bg или по телефакс на ЦИК. Едновременно с това жалбата и приложенията се изпращат незабавно по куриер до ЦИК в оригинал, с придружително писмо.</w:t>
      </w:r>
    </w:p>
    <w:p w:rsidR="0044000F" w:rsidRPr="0044000F" w:rsidRDefault="0044000F" w:rsidP="0044000F">
      <w:pPr>
        <w:rPr>
          <w:rFonts w:cstheme="minorHAnsi"/>
          <w:sz w:val="28"/>
        </w:rPr>
      </w:pPr>
      <w:r w:rsidRPr="0044000F">
        <w:rPr>
          <w:rFonts w:cstheme="minorHAnsi"/>
          <w:sz w:val="28"/>
        </w:rPr>
        <w:t>3.</w:t>
      </w:r>
      <w:r w:rsidRPr="0044000F">
        <w:rPr>
          <w:rFonts w:cstheme="minorHAnsi"/>
          <w:sz w:val="28"/>
        </w:rPr>
        <w:tab/>
        <w:t>Към жалбата се прилагат:</w:t>
      </w:r>
    </w:p>
    <w:p w:rsidR="0044000F" w:rsidRPr="0044000F" w:rsidRDefault="0044000F" w:rsidP="0044000F">
      <w:pPr>
        <w:rPr>
          <w:rFonts w:cstheme="minorHAnsi"/>
          <w:sz w:val="28"/>
        </w:rPr>
      </w:pPr>
      <w:r w:rsidRPr="0044000F">
        <w:rPr>
          <w:rFonts w:cstheme="minorHAnsi"/>
          <w:sz w:val="28"/>
        </w:rPr>
        <w:t>2.4. Копие от решението, което се обжалва, подписано от председателя и секретаря на ОИК.</w:t>
      </w:r>
    </w:p>
    <w:p w:rsidR="0044000F" w:rsidRPr="0044000F" w:rsidRDefault="0044000F" w:rsidP="0044000F">
      <w:pPr>
        <w:rPr>
          <w:rFonts w:cstheme="minorHAnsi"/>
          <w:sz w:val="28"/>
        </w:rPr>
      </w:pPr>
      <w:r w:rsidRPr="0044000F">
        <w:rPr>
          <w:rFonts w:cstheme="minorHAnsi"/>
          <w:sz w:val="28"/>
        </w:rPr>
        <w:t>2.5. Извлечение от протокола на комисията, което да съдържа данни колко членове са присъствали на заседанието на ОИК, разискванията при вземане на обжалваното решение, колко членове са гласували „за” и колко „против”. Извлечението от протокола следва да е подписано от председателя и секретаря на ОИК. Вместо извлечение от протокола може да се изпрати копие от протокола, подписано от председател и секретар.„</w:t>
      </w:r>
    </w:p>
    <w:p w:rsidR="0044000F" w:rsidRPr="0044000F" w:rsidRDefault="0044000F" w:rsidP="0044000F">
      <w:pPr>
        <w:rPr>
          <w:rFonts w:cstheme="minorHAnsi"/>
          <w:sz w:val="28"/>
        </w:rPr>
      </w:pPr>
      <w:r w:rsidRPr="0044000F">
        <w:rPr>
          <w:rFonts w:cstheme="minorHAnsi"/>
          <w:sz w:val="28"/>
        </w:rPr>
        <w:t>2.6. Пълномощното на лицето, което подава жалбата, когато тя се подава чрез пълномощник.</w:t>
      </w:r>
    </w:p>
    <w:p w:rsidR="0044000F" w:rsidRPr="0044000F" w:rsidRDefault="0044000F" w:rsidP="0044000F">
      <w:pPr>
        <w:rPr>
          <w:rFonts w:cstheme="minorHAnsi"/>
          <w:sz w:val="28"/>
        </w:rPr>
      </w:pPr>
      <w:r w:rsidRPr="0044000F">
        <w:rPr>
          <w:rFonts w:cstheme="minorHAnsi"/>
          <w:sz w:val="28"/>
        </w:rPr>
        <w:t>2.7. Писмените доказателства и други документи, приложени към жалбата.</w:t>
      </w:r>
    </w:p>
    <w:p w:rsidR="0044000F" w:rsidRPr="0044000F" w:rsidRDefault="0044000F" w:rsidP="0044000F">
      <w:pPr>
        <w:rPr>
          <w:rFonts w:cstheme="minorHAnsi"/>
          <w:sz w:val="28"/>
        </w:rPr>
      </w:pPr>
      <w:r w:rsidRPr="0044000F">
        <w:rPr>
          <w:rFonts w:cstheme="minorHAnsi"/>
          <w:sz w:val="28"/>
        </w:rPr>
        <w:t>2.8. Писмените доказателства и други документи, послужили като основание за вземане на решението (заявления, молби, удостоверения, становища, пълномощни и др.), служебно и допълнително събрани и обсъждани от ОИК при вземане на решението.</w:t>
      </w:r>
    </w:p>
    <w:p w:rsidR="0044000F" w:rsidRPr="0044000F" w:rsidRDefault="0044000F" w:rsidP="0044000F">
      <w:pPr>
        <w:rPr>
          <w:rFonts w:cstheme="minorHAnsi"/>
          <w:sz w:val="28"/>
        </w:rPr>
      </w:pPr>
      <w:r w:rsidRPr="0044000F">
        <w:rPr>
          <w:rFonts w:cstheme="minorHAnsi"/>
          <w:sz w:val="28"/>
        </w:rPr>
        <w:t xml:space="preserve">2.9. Копие от екземпляра на обжалваното решение, който е поставен на общодостъпното място за обявяване решенията на ОИК и който съдържа удостоверяване на коя дата и в колко часа решението е било обявено на </w:t>
      </w:r>
      <w:r w:rsidRPr="0044000F">
        <w:rPr>
          <w:rFonts w:cstheme="minorHAnsi"/>
          <w:sz w:val="28"/>
        </w:rPr>
        <w:lastRenderedPageBreak/>
        <w:t>таблото на ОИК и на коя дата и в колко часа е свалено от таблото, подписано от председателя и секретаря на комисията, както и разпечатка от интернет страницата на комисията, която съдържа публикувания екземпляр от обжалваното решение и данни за датата и часа на публикуването.</w:t>
      </w:r>
    </w:p>
    <w:p w:rsidR="0044000F" w:rsidRPr="0044000F" w:rsidRDefault="0044000F" w:rsidP="0044000F">
      <w:pPr>
        <w:rPr>
          <w:rFonts w:cstheme="minorHAnsi"/>
          <w:sz w:val="28"/>
        </w:rPr>
      </w:pPr>
      <w:r w:rsidRPr="0044000F">
        <w:rPr>
          <w:rFonts w:cstheme="minorHAnsi"/>
          <w:sz w:val="28"/>
        </w:rPr>
        <w:t>2.10. Когато се обжалват решенията за регистрации на застъпници, следва да се изпращат копия и от заявленията и документите за регистрация, както и от страницата от съответния регистър с направените в него вписвания.</w:t>
      </w:r>
    </w:p>
    <w:p w:rsidR="0044000F" w:rsidRPr="0044000F" w:rsidRDefault="0044000F" w:rsidP="0044000F">
      <w:pPr>
        <w:rPr>
          <w:rFonts w:cstheme="minorHAnsi"/>
          <w:sz w:val="28"/>
        </w:rPr>
      </w:pPr>
      <w:r w:rsidRPr="0044000F">
        <w:rPr>
          <w:rFonts w:cstheme="minorHAnsi"/>
          <w:sz w:val="28"/>
        </w:rPr>
        <w:t>2.11. Общинската избирателна комисия следва да изпрати незабавно и всички допълнително изискани от член на ЦИК материали и книжа.</w:t>
      </w:r>
    </w:p>
    <w:p w:rsidR="0044000F" w:rsidRPr="0044000F" w:rsidRDefault="0044000F" w:rsidP="0044000F">
      <w:pPr>
        <w:rPr>
          <w:rFonts w:cstheme="minorHAnsi"/>
          <w:sz w:val="28"/>
        </w:rPr>
      </w:pPr>
    </w:p>
    <w:p w:rsidR="0044000F" w:rsidRPr="0044000F" w:rsidRDefault="0044000F" w:rsidP="0044000F">
      <w:pPr>
        <w:rPr>
          <w:rFonts w:cstheme="minorHAnsi"/>
          <w:sz w:val="28"/>
        </w:rPr>
      </w:pPr>
      <w:r w:rsidRPr="0044000F">
        <w:rPr>
          <w:rFonts w:cstheme="minorHAnsi"/>
          <w:sz w:val="28"/>
        </w:rPr>
        <w:t>3.Приема и утвърждава образец на електронен публичен регистър на жалбите и сигналите, подадени до Общинска избирателна комисия Етрополе и решенията по тях.</w:t>
      </w:r>
    </w:p>
    <w:p w:rsidR="0044000F" w:rsidRPr="0044000F" w:rsidRDefault="0044000F" w:rsidP="0044000F">
      <w:pPr>
        <w:rPr>
          <w:rFonts w:cstheme="minorHAnsi"/>
          <w:sz w:val="28"/>
        </w:rPr>
      </w:pPr>
      <w:r w:rsidRPr="0044000F">
        <w:rPr>
          <w:rFonts w:cstheme="minorHAnsi"/>
          <w:sz w:val="28"/>
        </w:rPr>
        <w:t>ОБРАЗЕЦ</w:t>
      </w:r>
    </w:p>
    <w:p w:rsidR="0044000F" w:rsidRPr="0044000F" w:rsidRDefault="0044000F" w:rsidP="0044000F">
      <w:pPr>
        <w:rPr>
          <w:rFonts w:cstheme="minorHAnsi"/>
          <w:sz w:val="28"/>
        </w:rPr>
      </w:pPr>
      <w:r w:rsidRPr="0044000F">
        <w:rPr>
          <w:rFonts w:cstheme="minorHAnsi"/>
          <w:sz w:val="28"/>
        </w:rPr>
        <w:t>на електронен публичен регистър на жалбите и сигналите,</w:t>
      </w:r>
    </w:p>
    <w:p w:rsidR="0044000F" w:rsidRPr="0044000F" w:rsidRDefault="0044000F" w:rsidP="0044000F">
      <w:pPr>
        <w:rPr>
          <w:rFonts w:cstheme="minorHAnsi"/>
          <w:sz w:val="28"/>
        </w:rPr>
      </w:pPr>
      <w:r w:rsidRPr="0044000F">
        <w:rPr>
          <w:rFonts w:cstheme="minorHAnsi"/>
          <w:sz w:val="28"/>
        </w:rPr>
        <w:t>подадени до общинските избирателни комисии (ОИК) и решенията по тях</w:t>
      </w:r>
    </w:p>
    <w:p w:rsidR="0044000F" w:rsidRPr="0044000F" w:rsidRDefault="0044000F" w:rsidP="0044000F">
      <w:pPr>
        <w:rPr>
          <w:rFonts w:cstheme="minorHAnsi"/>
          <w:sz w:val="28"/>
        </w:rPr>
      </w:pPr>
    </w:p>
    <w:p w:rsidR="0044000F" w:rsidRPr="0044000F" w:rsidRDefault="0044000F" w:rsidP="0044000F">
      <w:pPr>
        <w:rPr>
          <w:rFonts w:cstheme="minorHAnsi"/>
          <w:sz w:val="28"/>
        </w:rPr>
      </w:pPr>
      <w:r w:rsidRPr="0044000F">
        <w:rPr>
          <w:rFonts w:cstheme="minorHAnsi"/>
          <w:sz w:val="28"/>
        </w:rPr>
        <w:t xml:space="preserve"> ОИК Етрополе създава и поддържа електронен регистър на жалбите и сигналите при спазване на Закона за защита на личните данни. Регистърът е публичен и се публикува на интернет страницата на комисията. Регистърът е със следното съдържание:</w:t>
      </w:r>
    </w:p>
    <w:p w:rsidR="0044000F" w:rsidRPr="0044000F" w:rsidRDefault="0044000F" w:rsidP="0044000F">
      <w:pPr>
        <w:rPr>
          <w:rFonts w:cstheme="minorHAnsi"/>
          <w:sz w:val="28"/>
        </w:rPr>
      </w:pPr>
    </w:p>
    <w:p w:rsidR="0044000F" w:rsidRPr="0044000F" w:rsidRDefault="0044000F" w:rsidP="0044000F">
      <w:pPr>
        <w:rPr>
          <w:rFonts w:cstheme="minorHAnsi"/>
          <w:sz w:val="28"/>
        </w:rPr>
      </w:pPr>
      <w:r w:rsidRPr="0044000F">
        <w:rPr>
          <w:rFonts w:cstheme="minorHAnsi"/>
          <w:sz w:val="28"/>
        </w:rPr>
        <w:t>Вх. № .......</w:t>
      </w:r>
      <w:r w:rsidRPr="0044000F">
        <w:rPr>
          <w:rFonts w:cstheme="minorHAnsi"/>
          <w:sz w:val="28"/>
        </w:rPr>
        <w:tab/>
        <w:t>Подател</w:t>
      </w:r>
    </w:p>
    <w:p w:rsidR="0044000F" w:rsidRPr="0044000F" w:rsidRDefault="0044000F" w:rsidP="0044000F">
      <w:pPr>
        <w:rPr>
          <w:rFonts w:cstheme="minorHAnsi"/>
          <w:sz w:val="28"/>
        </w:rPr>
      </w:pPr>
      <w:r w:rsidRPr="0044000F">
        <w:rPr>
          <w:rFonts w:cstheme="minorHAnsi"/>
          <w:sz w:val="28"/>
        </w:rPr>
        <w:t>Жалба/Сигнал</w:t>
      </w:r>
      <w:r w:rsidRPr="0044000F">
        <w:rPr>
          <w:rFonts w:cstheme="minorHAnsi"/>
          <w:sz w:val="28"/>
        </w:rPr>
        <w:tab/>
        <w:t>Предмет</w:t>
      </w:r>
      <w:r w:rsidRPr="0044000F">
        <w:rPr>
          <w:rFonts w:cstheme="minorHAnsi"/>
          <w:sz w:val="28"/>
        </w:rPr>
        <w:tab/>
        <w:t>Решение на ОИК</w:t>
      </w:r>
      <w:r w:rsidRPr="0044000F">
        <w:rPr>
          <w:rFonts w:cstheme="minorHAnsi"/>
          <w:sz w:val="28"/>
        </w:rPr>
        <w:tab/>
        <w:t>Решение на ЦИК</w:t>
      </w:r>
      <w:r w:rsidRPr="0044000F">
        <w:rPr>
          <w:rFonts w:cstheme="minorHAnsi"/>
          <w:sz w:val="28"/>
        </w:rPr>
        <w:tab/>
        <w:t xml:space="preserve">Съдебно решение </w:t>
      </w:r>
    </w:p>
    <w:p w:rsidR="0044000F" w:rsidRPr="0044000F" w:rsidRDefault="0044000F" w:rsidP="0044000F">
      <w:pPr>
        <w:rPr>
          <w:rFonts w:cstheme="minorHAnsi"/>
          <w:sz w:val="28"/>
        </w:rPr>
      </w:pPr>
      <w:r w:rsidRPr="0044000F">
        <w:rPr>
          <w:rFonts w:cstheme="minorHAnsi"/>
          <w:sz w:val="28"/>
        </w:rPr>
        <w:t>1</w:t>
      </w:r>
      <w:r w:rsidRPr="0044000F">
        <w:rPr>
          <w:rFonts w:cstheme="minorHAnsi"/>
          <w:sz w:val="28"/>
        </w:rPr>
        <w:tab/>
        <w:t>2</w:t>
      </w:r>
      <w:r w:rsidRPr="0044000F">
        <w:rPr>
          <w:rFonts w:cstheme="minorHAnsi"/>
          <w:sz w:val="28"/>
        </w:rPr>
        <w:tab/>
        <w:t>3</w:t>
      </w:r>
      <w:r w:rsidRPr="0044000F">
        <w:rPr>
          <w:rFonts w:cstheme="minorHAnsi"/>
          <w:sz w:val="28"/>
        </w:rPr>
        <w:tab/>
        <w:t>4</w:t>
      </w:r>
      <w:r w:rsidRPr="0044000F">
        <w:rPr>
          <w:rFonts w:cstheme="minorHAnsi"/>
          <w:sz w:val="28"/>
        </w:rPr>
        <w:tab/>
        <w:t>5</w:t>
      </w:r>
      <w:r w:rsidRPr="0044000F">
        <w:rPr>
          <w:rFonts w:cstheme="minorHAnsi"/>
          <w:sz w:val="28"/>
        </w:rPr>
        <w:tab/>
        <w:t>6</w:t>
      </w:r>
    </w:p>
    <w:p w:rsidR="0044000F" w:rsidRPr="0044000F" w:rsidRDefault="0044000F" w:rsidP="0044000F">
      <w:pPr>
        <w:rPr>
          <w:rFonts w:cstheme="minorHAnsi"/>
          <w:sz w:val="28"/>
        </w:rPr>
      </w:pPr>
    </w:p>
    <w:p w:rsidR="0044000F" w:rsidRPr="0044000F" w:rsidRDefault="0044000F" w:rsidP="0044000F">
      <w:pPr>
        <w:rPr>
          <w:rFonts w:cstheme="minorHAnsi"/>
          <w:sz w:val="28"/>
        </w:rPr>
      </w:pPr>
      <w:r w:rsidRPr="0044000F">
        <w:rPr>
          <w:rFonts w:cstheme="minorHAnsi"/>
          <w:sz w:val="28"/>
        </w:rPr>
        <w:t>В регистъра се вписват последователно постъпилите в ОИК Етрополе жалби, като при попълване:</w:t>
      </w:r>
    </w:p>
    <w:p w:rsidR="0044000F" w:rsidRPr="0044000F" w:rsidRDefault="0044000F" w:rsidP="0044000F">
      <w:pPr>
        <w:rPr>
          <w:rFonts w:cstheme="minorHAnsi"/>
          <w:sz w:val="28"/>
        </w:rPr>
      </w:pPr>
      <w:r w:rsidRPr="0044000F">
        <w:rPr>
          <w:rFonts w:cstheme="minorHAnsi"/>
          <w:sz w:val="28"/>
        </w:rPr>
        <w:t></w:t>
      </w:r>
      <w:r w:rsidRPr="0044000F">
        <w:rPr>
          <w:rFonts w:cstheme="minorHAnsi"/>
          <w:sz w:val="28"/>
        </w:rPr>
        <w:tab/>
        <w:t>в колона 1 се отбелязва входящ номер, дата и час на постъпване на жалбата или сигнала;</w:t>
      </w:r>
    </w:p>
    <w:p w:rsidR="0044000F" w:rsidRPr="0044000F" w:rsidRDefault="0044000F" w:rsidP="0044000F">
      <w:pPr>
        <w:rPr>
          <w:rFonts w:cstheme="minorHAnsi"/>
          <w:sz w:val="28"/>
        </w:rPr>
      </w:pPr>
      <w:r w:rsidRPr="0044000F">
        <w:rPr>
          <w:rFonts w:cstheme="minorHAnsi"/>
          <w:sz w:val="28"/>
        </w:rPr>
        <w:t></w:t>
      </w:r>
      <w:r w:rsidRPr="0044000F">
        <w:rPr>
          <w:rFonts w:cstheme="minorHAnsi"/>
          <w:sz w:val="28"/>
        </w:rPr>
        <w:tab/>
        <w:t>в колона 2 се отбелязват имената на подателя на жалбата или сигнала;</w:t>
      </w:r>
    </w:p>
    <w:p w:rsidR="0044000F" w:rsidRPr="0044000F" w:rsidRDefault="0044000F" w:rsidP="0044000F">
      <w:pPr>
        <w:rPr>
          <w:rFonts w:cstheme="minorHAnsi"/>
          <w:sz w:val="28"/>
        </w:rPr>
      </w:pPr>
      <w:r w:rsidRPr="0044000F">
        <w:rPr>
          <w:rFonts w:cstheme="minorHAnsi"/>
          <w:sz w:val="28"/>
        </w:rPr>
        <w:t></w:t>
      </w:r>
      <w:r w:rsidRPr="0044000F">
        <w:rPr>
          <w:rFonts w:cstheme="minorHAnsi"/>
          <w:sz w:val="28"/>
        </w:rPr>
        <w:tab/>
        <w:t xml:space="preserve">в колона 3 се описва накратко предметът на жалбата или сигнала. </w:t>
      </w:r>
    </w:p>
    <w:p w:rsidR="0044000F" w:rsidRPr="0044000F" w:rsidRDefault="0044000F" w:rsidP="0044000F">
      <w:pPr>
        <w:rPr>
          <w:rFonts w:cstheme="minorHAnsi"/>
          <w:sz w:val="28"/>
        </w:rPr>
      </w:pPr>
      <w:r w:rsidRPr="0044000F">
        <w:rPr>
          <w:rFonts w:cstheme="minorHAnsi"/>
          <w:sz w:val="28"/>
        </w:rPr>
        <w:t></w:t>
      </w:r>
      <w:r w:rsidRPr="0044000F">
        <w:rPr>
          <w:rFonts w:cstheme="minorHAnsi"/>
          <w:sz w:val="28"/>
        </w:rPr>
        <w:tab/>
        <w:t>в колона 4 се изписва номерът на решението на ОИК, постановено по жалбата или сигнала, и се осигурява достъп до него (хиперлинк);</w:t>
      </w:r>
    </w:p>
    <w:p w:rsidR="0044000F" w:rsidRPr="0044000F" w:rsidRDefault="0044000F" w:rsidP="0044000F">
      <w:pPr>
        <w:rPr>
          <w:rFonts w:cstheme="minorHAnsi"/>
          <w:sz w:val="28"/>
        </w:rPr>
      </w:pPr>
      <w:r w:rsidRPr="0044000F">
        <w:rPr>
          <w:rFonts w:cstheme="minorHAnsi"/>
          <w:sz w:val="28"/>
        </w:rPr>
        <w:t></w:t>
      </w:r>
      <w:r w:rsidRPr="0044000F">
        <w:rPr>
          <w:rFonts w:cstheme="minorHAnsi"/>
          <w:sz w:val="28"/>
        </w:rPr>
        <w:tab/>
        <w:t>в колона 5 се изписва номерът на решението на ЦИК, постановено по жалбата срещу решението на ОИК, и се осигурява достъп до него (хиперлинк);</w:t>
      </w:r>
    </w:p>
    <w:p w:rsidR="0044000F" w:rsidRPr="0044000F" w:rsidRDefault="0044000F" w:rsidP="0044000F">
      <w:pPr>
        <w:rPr>
          <w:rFonts w:cstheme="minorHAnsi"/>
          <w:sz w:val="28"/>
        </w:rPr>
      </w:pPr>
      <w:r w:rsidRPr="0044000F">
        <w:rPr>
          <w:rFonts w:cstheme="minorHAnsi"/>
          <w:sz w:val="28"/>
        </w:rPr>
        <w:t></w:t>
      </w:r>
      <w:r w:rsidRPr="0044000F">
        <w:rPr>
          <w:rFonts w:cstheme="minorHAnsi"/>
          <w:sz w:val="28"/>
        </w:rPr>
        <w:tab/>
        <w:t>в колона 6 се посочват номерът на съдебното решение, делото и съответният административен съд, постановил решението, в случаите когато решението на ОИК е обжалвано по реда на чл. 88 ИК и чл. 98, ал. 2 АПК.</w:t>
      </w:r>
    </w:p>
    <w:p w:rsidR="0044000F" w:rsidRPr="0044000F" w:rsidRDefault="0044000F" w:rsidP="0044000F">
      <w:pPr>
        <w:rPr>
          <w:rFonts w:cstheme="minorHAnsi"/>
          <w:sz w:val="28"/>
        </w:rPr>
      </w:pPr>
    </w:p>
    <w:p w:rsidR="0044000F" w:rsidRDefault="0044000F" w:rsidP="0044000F">
      <w:pPr>
        <w:rPr>
          <w:rFonts w:cstheme="minorHAnsi"/>
          <w:sz w:val="28"/>
        </w:rPr>
      </w:pPr>
      <w:r w:rsidRPr="0044000F">
        <w:rPr>
          <w:rFonts w:cstheme="minorHAnsi"/>
          <w:sz w:val="28"/>
        </w:rPr>
        <w:t>Решението  може да се обжалва  в тридневен срок от обявяването  му пред Централната избирателна комисия, на основание чл.88 , ал.1 от Изборния кодекс.</w:t>
      </w:r>
    </w:p>
    <w:p w:rsidR="0044000F" w:rsidRPr="0044000F" w:rsidRDefault="0044000F" w:rsidP="0044000F">
      <w:pPr>
        <w:rPr>
          <w:rFonts w:cstheme="minorHAnsi"/>
          <w:sz w:val="28"/>
        </w:rPr>
      </w:pPr>
      <w:r w:rsidRPr="0044000F">
        <w:rPr>
          <w:rFonts w:cstheme="minorHAnsi"/>
          <w:sz w:val="28"/>
        </w:rPr>
        <w:t>Моля, процедура по гласуване.</w:t>
      </w:r>
    </w:p>
    <w:p w:rsidR="0044000F" w:rsidRDefault="0044000F" w:rsidP="0044000F">
      <w:pPr>
        <w:rPr>
          <w:rFonts w:cstheme="minorHAnsi"/>
          <w:sz w:val="28"/>
        </w:rPr>
      </w:pPr>
      <w:r w:rsidRPr="0044000F">
        <w:rPr>
          <w:rFonts w:cstheme="minorHAnsi"/>
          <w:sz w:val="28"/>
        </w:rPr>
        <w:t>Гласували 9 членове на ОИК – за 9 (Ивелина Атанасова, Василка Блескова, Николай Милчев, Цветана Василева, Виктория Цолова,Грета Вутева, Катя Стаменова, Марияна Спиридонова, Веселка Андреева)</w:t>
      </w:r>
      <w:r>
        <w:rPr>
          <w:rFonts w:cstheme="minorHAnsi"/>
          <w:sz w:val="28"/>
        </w:rPr>
        <w:t>.</w:t>
      </w:r>
    </w:p>
    <w:p w:rsidR="0044000F" w:rsidRDefault="0044000F" w:rsidP="0044000F">
      <w:pPr>
        <w:rPr>
          <w:rFonts w:cstheme="minorHAnsi"/>
          <w:sz w:val="28"/>
        </w:rPr>
      </w:pPr>
      <w:r>
        <w:rPr>
          <w:rFonts w:cstheme="minorHAnsi"/>
          <w:sz w:val="28"/>
        </w:rPr>
        <w:t xml:space="preserve">Против – няма. </w:t>
      </w:r>
    </w:p>
    <w:p w:rsidR="0044000F" w:rsidRDefault="0044000F" w:rsidP="0044000F">
      <w:pPr>
        <w:rPr>
          <w:rFonts w:cstheme="minorHAnsi"/>
          <w:sz w:val="28"/>
        </w:rPr>
      </w:pPr>
      <w:r>
        <w:rPr>
          <w:rFonts w:cstheme="minorHAnsi"/>
          <w:sz w:val="28"/>
        </w:rPr>
        <w:t xml:space="preserve">Т.5 </w:t>
      </w:r>
      <w:r w:rsidRPr="0044000F">
        <w:rPr>
          <w:rFonts w:cstheme="minorHAnsi"/>
          <w:sz w:val="28"/>
        </w:rPr>
        <w:tab/>
        <w:t xml:space="preserve">Проект на решение относно определяне на график за дежурствата от членовете на ОИК.  </w:t>
      </w:r>
    </w:p>
    <w:p w:rsidR="0044000F" w:rsidRDefault="0044000F" w:rsidP="0044000F">
      <w:pPr>
        <w:rPr>
          <w:rFonts w:cstheme="minorHAnsi"/>
          <w:sz w:val="28"/>
        </w:rPr>
      </w:pPr>
      <w:r w:rsidRPr="00517026">
        <w:rPr>
          <w:rFonts w:cstheme="minorHAnsi"/>
          <w:sz w:val="28"/>
        </w:rPr>
        <w:lastRenderedPageBreak/>
        <w:t>Предлагам проект за  решение</w:t>
      </w:r>
      <w:r>
        <w:rPr>
          <w:rFonts w:cstheme="minorHAnsi"/>
          <w:sz w:val="28"/>
        </w:rPr>
        <w:t xml:space="preserve"> № 8:</w:t>
      </w:r>
    </w:p>
    <w:p w:rsidR="0044000F" w:rsidRPr="0044000F" w:rsidRDefault="0044000F" w:rsidP="0044000F">
      <w:pPr>
        <w:rPr>
          <w:rFonts w:cstheme="minorHAnsi"/>
          <w:sz w:val="28"/>
        </w:rPr>
      </w:pPr>
      <w:r>
        <w:rPr>
          <w:rFonts w:cstheme="minorHAnsi"/>
          <w:sz w:val="28"/>
        </w:rPr>
        <w:t xml:space="preserve">Относно: </w:t>
      </w:r>
      <w:r w:rsidRPr="0044000F">
        <w:rPr>
          <w:rFonts w:cstheme="minorHAnsi"/>
          <w:sz w:val="28"/>
        </w:rPr>
        <w:t>определяне график на дежурствата на членовете на ОИК.</w:t>
      </w:r>
    </w:p>
    <w:p w:rsidR="0044000F" w:rsidRPr="0044000F" w:rsidRDefault="0044000F" w:rsidP="0044000F">
      <w:pPr>
        <w:rPr>
          <w:rFonts w:cstheme="minorHAnsi"/>
          <w:sz w:val="28"/>
        </w:rPr>
      </w:pPr>
      <w:r>
        <w:rPr>
          <w:rFonts w:cstheme="minorHAnsi"/>
          <w:sz w:val="28"/>
        </w:rPr>
        <w:t xml:space="preserve"> Н</w:t>
      </w:r>
      <w:r w:rsidRPr="0044000F">
        <w:rPr>
          <w:rFonts w:cstheme="minorHAnsi"/>
          <w:sz w:val="28"/>
        </w:rPr>
        <w:t xml:space="preserve">а основание чл.87, ал.1 и чл.88 от Изборния кодекс, във вр. Решение № 848-МИ/28.08.2019 г., на Централната избирателна комисия, </w:t>
      </w:r>
    </w:p>
    <w:p w:rsidR="0044000F" w:rsidRPr="0044000F" w:rsidRDefault="0044000F" w:rsidP="0044000F">
      <w:pPr>
        <w:rPr>
          <w:rFonts w:cstheme="minorHAnsi"/>
          <w:sz w:val="28"/>
        </w:rPr>
      </w:pPr>
      <w:r w:rsidRPr="0044000F">
        <w:rPr>
          <w:rFonts w:cstheme="minorHAnsi"/>
          <w:sz w:val="28"/>
        </w:rPr>
        <w:t xml:space="preserve"> </w:t>
      </w:r>
    </w:p>
    <w:p w:rsidR="0044000F" w:rsidRPr="0044000F" w:rsidRDefault="0044000F" w:rsidP="0044000F">
      <w:pPr>
        <w:rPr>
          <w:rFonts w:cstheme="minorHAnsi"/>
          <w:sz w:val="28"/>
        </w:rPr>
      </w:pPr>
      <w:r w:rsidRPr="0044000F">
        <w:rPr>
          <w:rFonts w:cstheme="minorHAnsi"/>
          <w:sz w:val="28"/>
        </w:rPr>
        <w:t>Р Е Ш И:</w:t>
      </w:r>
    </w:p>
    <w:p w:rsidR="0044000F" w:rsidRPr="0044000F" w:rsidRDefault="0044000F" w:rsidP="0044000F">
      <w:pPr>
        <w:rPr>
          <w:rFonts w:cstheme="minorHAnsi"/>
          <w:sz w:val="28"/>
        </w:rPr>
      </w:pPr>
      <w:r w:rsidRPr="0044000F">
        <w:rPr>
          <w:rFonts w:cstheme="minorHAnsi"/>
          <w:sz w:val="28"/>
        </w:rPr>
        <w:t>Утвърждава график на дежурствата на членовете на ОИК .</w:t>
      </w:r>
    </w:p>
    <w:p w:rsidR="0044000F" w:rsidRDefault="0044000F" w:rsidP="0044000F">
      <w:pPr>
        <w:rPr>
          <w:rFonts w:cstheme="minorHAnsi"/>
          <w:sz w:val="28"/>
        </w:rPr>
      </w:pPr>
      <w:r w:rsidRPr="0044000F">
        <w:rPr>
          <w:rFonts w:cstheme="minorHAnsi"/>
          <w:sz w:val="28"/>
        </w:rPr>
        <w:t>Решението  може да се обжалва  в тридневен срок от обявяването  му пред Централната избирателна комисия, на основание чл.88 , ал.1 от Изборния кодекс.</w:t>
      </w:r>
    </w:p>
    <w:p w:rsidR="0044000F" w:rsidRPr="0044000F" w:rsidRDefault="0044000F" w:rsidP="0044000F">
      <w:pPr>
        <w:rPr>
          <w:rFonts w:cstheme="minorHAnsi"/>
          <w:sz w:val="28"/>
        </w:rPr>
      </w:pPr>
      <w:r w:rsidRPr="0044000F">
        <w:rPr>
          <w:rFonts w:cstheme="minorHAnsi"/>
          <w:sz w:val="28"/>
        </w:rPr>
        <w:t>Моля, процедура по гласуване.</w:t>
      </w:r>
    </w:p>
    <w:p w:rsidR="0044000F" w:rsidRDefault="0044000F" w:rsidP="0044000F">
      <w:pPr>
        <w:rPr>
          <w:rFonts w:cstheme="minorHAnsi"/>
          <w:sz w:val="28"/>
        </w:rPr>
      </w:pPr>
      <w:r w:rsidRPr="0044000F">
        <w:rPr>
          <w:rFonts w:cstheme="minorHAnsi"/>
          <w:sz w:val="28"/>
        </w:rPr>
        <w:t>Гласували 9 членове на ОИК – за 9 (Ивелина Атанасова, Василка Блескова, Николай Милчев, Цветана Василева, Виктория Цолова,Грета Вутева, Катя Стаменова, Марияна Спиридонова, Веселка Андреева)</w:t>
      </w:r>
      <w:r>
        <w:rPr>
          <w:rFonts w:cstheme="minorHAnsi"/>
          <w:sz w:val="28"/>
        </w:rPr>
        <w:t>.</w:t>
      </w:r>
    </w:p>
    <w:p w:rsidR="0044000F" w:rsidRDefault="0044000F" w:rsidP="0044000F">
      <w:pPr>
        <w:rPr>
          <w:rFonts w:cstheme="minorHAnsi"/>
          <w:sz w:val="28"/>
        </w:rPr>
      </w:pPr>
      <w:r>
        <w:rPr>
          <w:rFonts w:cstheme="minorHAnsi"/>
          <w:sz w:val="28"/>
        </w:rPr>
        <w:t xml:space="preserve">Против – няма. </w:t>
      </w:r>
    </w:p>
    <w:p w:rsidR="0044000F" w:rsidRDefault="0044000F" w:rsidP="0044000F">
      <w:pPr>
        <w:rPr>
          <w:rFonts w:cstheme="minorHAnsi"/>
          <w:sz w:val="28"/>
        </w:rPr>
      </w:pPr>
      <w:r w:rsidRPr="0044000F">
        <w:rPr>
          <w:rFonts w:cstheme="minorHAnsi"/>
          <w:sz w:val="28"/>
        </w:rPr>
        <w:t>Т.6. Проект на решение относно приемане на инструкция за мерките и средствата за защита на личните данни, събирани, обработвани, съхранявани и предоставяни от ОИК.</w:t>
      </w:r>
    </w:p>
    <w:p w:rsidR="0044000F" w:rsidRDefault="0044000F" w:rsidP="0044000F">
      <w:pPr>
        <w:rPr>
          <w:rFonts w:cstheme="minorHAnsi"/>
          <w:sz w:val="28"/>
        </w:rPr>
      </w:pPr>
      <w:r w:rsidRPr="00517026">
        <w:rPr>
          <w:rFonts w:cstheme="minorHAnsi"/>
          <w:sz w:val="28"/>
        </w:rPr>
        <w:t>Предлагам проект за  решение</w:t>
      </w:r>
      <w:r>
        <w:rPr>
          <w:rFonts w:cstheme="minorHAnsi"/>
          <w:sz w:val="28"/>
        </w:rPr>
        <w:t xml:space="preserve"> № 9:</w:t>
      </w:r>
    </w:p>
    <w:p w:rsidR="0044000F" w:rsidRPr="0044000F" w:rsidRDefault="0044000F" w:rsidP="0044000F">
      <w:pPr>
        <w:rPr>
          <w:rFonts w:cstheme="minorHAnsi"/>
          <w:sz w:val="28"/>
        </w:rPr>
      </w:pPr>
      <w:r>
        <w:rPr>
          <w:rFonts w:cstheme="minorHAnsi"/>
          <w:sz w:val="28"/>
        </w:rPr>
        <w:t xml:space="preserve">Относно:  </w:t>
      </w:r>
      <w:r w:rsidRPr="0044000F">
        <w:rPr>
          <w:rFonts w:cstheme="minorHAnsi"/>
          <w:sz w:val="28"/>
        </w:rPr>
        <w:t xml:space="preserve">приемане на Инструкция за мерките и средствата за защита на личните данни, събирани, обработвани, съхранявани и предоставяни от Общинска избирателна комисия Етрополе при произвеждане на избори за общински съветници и за кметове на 27 октомври 2019 г.            </w:t>
      </w:r>
    </w:p>
    <w:p w:rsidR="0044000F" w:rsidRPr="0044000F" w:rsidRDefault="0044000F" w:rsidP="0044000F">
      <w:pPr>
        <w:rPr>
          <w:rFonts w:cstheme="minorHAnsi"/>
          <w:sz w:val="28"/>
        </w:rPr>
      </w:pPr>
      <w:r w:rsidRPr="0044000F">
        <w:rPr>
          <w:rFonts w:cstheme="minorHAnsi"/>
          <w:sz w:val="28"/>
        </w:rPr>
        <w:t xml:space="preserve">на основание чл.87, ал.1 и чл.88 от Изборния кодекс, във вр. Решение № 848-МИ/28.08.2019 г., на Централната избирателна комисия, </w:t>
      </w:r>
    </w:p>
    <w:p w:rsidR="0044000F" w:rsidRPr="0044000F" w:rsidRDefault="0044000F" w:rsidP="0044000F">
      <w:pPr>
        <w:rPr>
          <w:rFonts w:cstheme="minorHAnsi"/>
          <w:sz w:val="28"/>
        </w:rPr>
      </w:pPr>
      <w:r w:rsidRPr="0044000F">
        <w:rPr>
          <w:rFonts w:cstheme="minorHAnsi"/>
          <w:sz w:val="28"/>
        </w:rPr>
        <w:t xml:space="preserve"> </w:t>
      </w:r>
    </w:p>
    <w:p w:rsidR="0044000F" w:rsidRPr="0044000F" w:rsidRDefault="0044000F" w:rsidP="0044000F">
      <w:pPr>
        <w:rPr>
          <w:rFonts w:cstheme="minorHAnsi"/>
          <w:sz w:val="28"/>
        </w:rPr>
      </w:pPr>
      <w:r w:rsidRPr="0044000F">
        <w:rPr>
          <w:rFonts w:cstheme="minorHAnsi"/>
          <w:sz w:val="28"/>
        </w:rPr>
        <w:t>Р Е Ш И:</w:t>
      </w:r>
    </w:p>
    <w:p w:rsidR="0044000F" w:rsidRPr="0044000F" w:rsidRDefault="0044000F" w:rsidP="0044000F">
      <w:pPr>
        <w:rPr>
          <w:rFonts w:cstheme="minorHAnsi"/>
          <w:sz w:val="28"/>
        </w:rPr>
      </w:pPr>
      <w:r w:rsidRPr="0044000F">
        <w:rPr>
          <w:rFonts w:cstheme="minorHAnsi"/>
          <w:sz w:val="28"/>
        </w:rPr>
        <w:lastRenderedPageBreak/>
        <w:t xml:space="preserve">           </w:t>
      </w:r>
    </w:p>
    <w:p w:rsidR="0044000F" w:rsidRPr="0044000F" w:rsidRDefault="0044000F" w:rsidP="0044000F">
      <w:pPr>
        <w:rPr>
          <w:rFonts w:cstheme="minorHAnsi"/>
          <w:sz w:val="28"/>
        </w:rPr>
      </w:pPr>
      <w:r w:rsidRPr="0044000F">
        <w:rPr>
          <w:rFonts w:cstheme="minorHAnsi"/>
          <w:sz w:val="28"/>
        </w:rPr>
        <w:t>Приема Инструкция за мерките и средствата за защита на личните данни, събирани, обработвани, съхранявани и предоставяни от Общинска избирателна комисия Етрополе при произвеждане на избори за общински съветници и за кметове на 27 октомври 2019 г., съгласно Приложение № 1 – неразделна част от настоящото решение.</w:t>
      </w:r>
    </w:p>
    <w:p w:rsidR="0044000F" w:rsidRPr="0044000F" w:rsidRDefault="0044000F" w:rsidP="0044000F">
      <w:pPr>
        <w:rPr>
          <w:rFonts w:cstheme="minorHAnsi"/>
          <w:sz w:val="28"/>
        </w:rPr>
      </w:pPr>
      <w:r w:rsidRPr="0044000F">
        <w:rPr>
          <w:rFonts w:cstheme="minorHAnsi"/>
          <w:sz w:val="28"/>
        </w:rPr>
        <w:t xml:space="preserve">           </w:t>
      </w:r>
    </w:p>
    <w:p w:rsidR="0044000F" w:rsidRDefault="0044000F" w:rsidP="0044000F">
      <w:pPr>
        <w:rPr>
          <w:rFonts w:cstheme="minorHAnsi"/>
          <w:sz w:val="28"/>
        </w:rPr>
      </w:pPr>
      <w:r w:rsidRPr="0044000F">
        <w:rPr>
          <w:rFonts w:cstheme="minorHAnsi"/>
          <w:sz w:val="28"/>
        </w:rPr>
        <w:t>Решението  може да се обжалва  в тридневен срок от обявяването  му пред Централната избирателна комисия, на основание чл.88 , ал.1 от Изборния кодекс.</w:t>
      </w:r>
    </w:p>
    <w:p w:rsidR="00D35FA8" w:rsidRDefault="00D35FA8" w:rsidP="0044000F">
      <w:pPr>
        <w:rPr>
          <w:rFonts w:cstheme="minorHAnsi"/>
          <w:sz w:val="28"/>
        </w:rPr>
      </w:pPr>
      <w:r w:rsidRPr="00D35FA8">
        <w:rPr>
          <w:rFonts w:cstheme="minorHAnsi"/>
          <w:sz w:val="28"/>
        </w:rPr>
        <w:t>Приложение №1– неразделна част от настоящото решение.</w:t>
      </w:r>
    </w:p>
    <w:p w:rsidR="00D35FA8" w:rsidRDefault="00D35FA8" w:rsidP="0044000F">
      <w:pPr>
        <w:rPr>
          <w:rFonts w:cstheme="minorHAnsi"/>
          <w:sz w:val="28"/>
        </w:rPr>
      </w:pPr>
    </w:p>
    <w:p w:rsidR="00D35FA8" w:rsidRDefault="00D35FA8" w:rsidP="0044000F">
      <w:pPr>
        <w:rPr>
          <w:rFonts w:cstheme="minorHAnsi"/>
          <w:sz w:val="28"/>
        </w:rPr>
      </w:pPr>
    </w:p>
    <w:p w:rsidR="00D35FA8" w:rsidRPr="00D35FA8" w:rsidRDefault="00D35FA8" w:rsidP="00D35FA8">
      <w:pPr>
        <w:rPr>
          <w:rFonts w:cstheme="minorHAnsi"/>
          <w:sz w:val="28"/>
        </w:rPr>
      </w:pPr>
      <w:r>
        <w:rPr>
          <w:rFonts w:cstheme="minorHAnsi"/>
          <w:sz w:val="28"/>
        </w:rPr>
        <w:t>Утвърждавам:……………………………….</w:t>
      </w:r>
    </w:p>
    <w:p w:rsidR="00D35FA8" w:rsidRPr="00D35FA8" w:rsidRDefault="00D35FA8" w:rsidP="00D35FA8">
      <w:pPr>
        <w:rPr>
          <w:rFonts w:cstheme="minorHAnsi"/>
          <w:sz w:val="28"/>
          <w:lang w:val="en-US"/>
        </w:rPr>
      </w:pPr>
      <w:r>
        <w:rPr>
          <w:rFonts w:cstheme="minorHAnsi"/>
          <w:sz w:val="28"/>
          <w:lang w:val="en-US"/>
        </w:rPr>
        <w:t>Ивели</w:t>
      </w:r>
      <w:r>
        <w:rPr>
          <w:rFonts w:cstheme="minorHAnsi"/>
          <w:sz w:val="28"/>
        </w:rPr>
        <w:t>н</w:t>
      </w:r>
      <w:r w:rsidRPr="00D35FA8">
        <w:rPr>
          <w:rFonts w:cstheme="minorHAnsi"/>
          <w:sz w:val="28"/>
          <w:lang w:val="en-US"/>
        </w:rPr>
        <w:t>а Атанасова- председател ОИК Етрополе</w:t>
      </w:r>
    </w:p>
    <w:p w:rsidR="00D35FA8" w:rsidRPr="00D35FA8" w:rsidRDefault="00D35FA8" w:rsidP="00D35FA8">
      <w:pPr>
        <w:rPr>
          <w:rFonts w:cstheme="minorHAnsi"/>
          <w:sz w:val="28"/>
          <w:lang w:val="en-US"/>
        </w:rPr>
      </w:pPr>
      <w:r w:rsidRPr="00D35FA8">
        <w:rPr>
          <w:rFonts w:cstheme="minorHAnsi"/>
          <w:sz w:val="28"/>
          <w:lang w:val="en-US"/>
        </w:rPr>
        <w:t>ИНСТРУКЦИЯ ЗА ЗАЩИТА НА ЛИЧНИТЕ ДАННИ</w:t>
      </w:r>
    </w:p>
    <w:p w:rsidR="00D35FA8" w:rsidRPr="00D35FA8" w:rsidRDefault="00D35FA8" w:rsidP="00D35FA8">
      <w:pPr>
        <w:rPr>
          <w:rFonts w:cstheme="minorHAnsi"/>
          <w:sz w:val="28"/>
          <w:lang w:val="en-US"/>
        </w:rPr>
      </w:pPr>
      <w:r w:rsidRPr="00D35FA8">
        <w:rPr>
          <w:rFonts w:cstheme="minorHAnsi"/>
          <w:sz w:val="28"/>
          <w:lang w:val="en-US"/>
        </w:rPr>
        <w:t>В ОБЩИНСКА ИЗБИРАТЕЛНА КОМИСИЯ ЕТРОПОЛЕ</w:t>
      </w:r>
    </w:p>
    <w:p w:rsidR="00D35FA8" w:rsidRPr="00D35FA8" w:rsidRDefault="00D35FA8" w:rsidP="00D35FA8">
      <w:pPr>
        <w:rPr>
          <w:rFonts w:cstheme="minorHAnsi"/>
          <w:sz w:val="28"/>
          <w:lang w:val="en-US"/>
        </w:rPr>
      </w:pPr>
      <w:r w:rsidRPr="00D35FA8">
        <w:rPr>
          <w:rFonts w:cstheme="minorHAnsi"/>
          <w:sz w:val="28"/>
          <w:lang w:val="en-US"/>
        </w:rPr>
        <w:t>Настоящата инструкция урежда правилата при обработка на информация във всяка система или съхранявана на всякакъв носител, участващ в обработването на лични данни на гражданите в Общинска избирателна комисии Етрополе, независимо от това дали обработването на лични данни е свързано с вътрешни операции на Общинска избирателна комисии Етрополе или с външни отношения с трети страни.</w:t>
      </w:r>
    </w:p>
    <w:p w:rsidR="00D35FA8" w:rsidRPr="00D35FA8" w:rsidRDefault="00D35FA8" w:rsidP="00D35FA8">
      <w:pPr>
        <w:rPr>
          <w:rFonts w:cstheme="minorHAnsi"/>
          <w:sz w:val="28"/>
          <w:lang w:val="en-US"/>
        </w:rPr>
      </w:pPr>
      <w:proofErr w:type="gramStart"/>
      <w:r w:rsidRPr="00D35FA8">
        <w:rPr>
          <w:rFonts w:cstheme="minorHAnsi"/>
          <w:sz w:val="28"/>
          <w:lang w:val="en-US"/>
        </w:rPr>
        <w:t>Инструкцията определя задълженията на Общинска избирателна комисия Етрополе при събирането, обработването, предаването, съхранението и унищожаването на лични данни, отнасящи се до субектите на данни.</w:t>
      </w:r>
      <w:proofErr w:type="gramEnd"/>
    </w:p>
    <w:p w:rsidR="00D35FA8" w:rsidRPr="00D35FA8" w:rsidRDefault="00D35FA8" w:rsidP="00D35FA8">
      <w:pPr>
        <w:rPr>
          <w:rFonts w:cstheme="minorHAnsi"/>
          <w:sz w:val="28"/>
          <w:lang w:val="en-US"/>
        </w:rPr>
      </w:pPr>
      <w:proofErr w:type="gramStart"/>
      <w:r w:rsidRPr="00D35FA8">
        <w:rPr>
          <w:rFonts w:cstheme="minorHAnsi"/>
          <w:sz w:val="28"/>
          <w:lang w:val="en-US"/>
        </w:rPr>
        <w:t xml:space="preserve">Процедурите и принципите, посочени тук, са задължителни за членовете ма Общинска избирателна комисия Етрополе или други страни, които </w:t>
      </w:r>
      <w:r w:rsidRPr="00D35FA8">
        <w:rPr>
          <w:rFonts w:cstheme="minorHAnsi"/>
          <w:sz w:val="28"/>
          <w:lang w:val="en-US"/>
        </w:rPr>
        <w:lastRenderedPageBreak/>
        <w:t>обработват лични данни по възлагане от Общинска избирателна комисия Етрополе.</w:t>
      </w:r>
      <w:proofErr w:type="gramEnd"/>
    </w:p>
    <w:p w:rsidR="00D35FA8" w:rsidRPr="00D35FA8" w:rsidRDefault="00D35FA8" w:rsidP="00D35FA8">
      <w:pPr>
        <w:rPr>
          <w:rFonts w:cstheme="minorHAnsi"/>
          <w:sz w:val="28"/>
          <w:lang w:val="en-US"/>
        </w:rPr>
      </w:pPr>
      <w:proofErr w:type="gramStart"/>
      <w:r w:rsidRPr="00D35FA8">
        <w:rPr>
          <w:rFonts w:cstheme="minorHAnsi"/>
          <w:sz w:val="28"/>
          <w:lang w:val="en-US"/>
        </w:rPr>
        <w:t>Общинска избирателна комисия Етрополе като администратор на лични данни по смисъла за Закона за защита на личните данни събира, обработва и съхранява определена информация за физически лица в съответствие с член 6.</w:t>
      </w:r>
      <w:proofErr w:type="gramEnd"/>
      <w:r w:rsidRPr="00D35FA8">
        <w:rPr>
          <w:rFonts w:cstheme="minorHAnsi"/>
          <w:sz w:val="28"/>
          <w:lang w:val="en-US"/>
        </w:rPr>
        <w:t xml:space="preserve"> </w:t>
      </w:r>
      <w:proofErr w:type="gramStart"/>
      <w:r w:rsidRPr="00D35FA8">
        <w:rPr>
          <w:rFonts w:cstheme="minorHAnsi"/>
          <w:sz w:val="28"/>
          <w:lang w:val="en-US"/>
        </w:rPr>
        <w:t>параграф</w:t>
      </w:r>
      <w:proofErr w:type="gramEnd"/>
      <w:r w:rsidRPr="00D35FA8">
        <w:rPr>
          <w:rFonts w:cstheme="minorHAnsi"/>
          <w:sz w:val="28"/>
          <w:lang w:val="en-US"/>
        </w:rPr>
        <w:t xml:space="preserve"> 1 от Общия регламент за защита на данните (ОРЗД) въз основа на едно или повече от следните основания:</w:t>
      </w:r>
    </w:p>
    <w:p w:rsidR="00D35FA8" w:rsidRPr="00D35FA8" w:rsidRDefault="00D35FA8" w:rsidP="00D35FA8">
      <w:pPr>
        <w:rPr>
          <w:rFonts w:cstheme="minorHAnsi"/>
          <w:sz w:val="28"/>
          <w:lang w:val="en-US"/>
        </w:rPr>
      </w:pPr>
      <w:r w:rsidRPr="00D35FA8">
        <w:rPr>
          <w:rFonts w:cstheme="minorHAnsi"/>
          <w:sz w:val="28"/>
          <w:lang w:val="en-US"/>
        </w:rPr>
        <w:t>-</w:t>
      </w:r>
      <w:r w:rsidRPr="00D35FA8">
        <w:rPr>
          <w:rFonts w:cstheme="minorHAnsi"/>
          <w:sz w:val="28"/>
          <w:lang w:val="en-US"/>
        </w:rPr>
        <w:tab/>
        <w:t>За изпълнението на задача от обществен интерес или при упражняването на официални правомощия, които са му предоставени;</w:t>
      </w:r>
    </w:p>
    <w:p w:rsidR="00D35FA8" w:rsidRPr="00D35FA8" w:rsidRDefault="00D35FA8" w:rsidP="00D35FA8">
      <w:pPr>
        <w:rPr>
          <w:rFonts w:cstheme="minorHAnsi"/>
          <w:sz w:val="28"/>
          <w:lang w:val="en-US"/>
        </w:rPr>
      </w:pPr>
      <w:r w:rsidRPr="00D35FA8">
        <w:rPr>
          <w:rFonts w:cstheme="minorHAnsi"/>
          <w:sz w:val="28"/>
          <w:lang w:val="en-US"/>
        </w:rPr>
        <w:t>-</w:t>
      </w:r>
      <w:r w:rsidRPr="00D35FA8">
        <w:rPr>
          <w:rFonts w:cstheme="minorHAnsi"/>
          <w:sz w:val="28"/>
          <w:lang w:val="en-US"/>
        </w:rPr>
        <w:tab/>
        <w:t>Изрично получено съгласие от физическо лице;</w:t>
      </w:r>
    </w:p>
    <w:p w:rsidR="00D35FA8" w:rsidRPr="00D35FA8" w:rsidRDefault="00D35FA8" w:rsidP="00D35FA8">
      <w:pPr>
        <w:rPr>
          <w:rFonts w:cstheme="minorHAnsi"/>
          <w:sz w:val="28"/>
          <w:lang w:val="en-US"/>
        </w:rPr>
      </w:pPr>
      <w:proofErr w:type="gramStart"/>
      <w:r w:rsidRPr="00D35FA8">
        <w:rPr>
          <w:rFonts w:cstheme="minorHAnsi"/>
          <w:sz w:val="28"/>
          <w:lang w:val="en-US"/>
        </w:rPr>
        <w:t>-</w:t>
      </w:r>
      <w:r w:rsidRPr="00D35FA8">
        <w:rPr>
          <w:rFonts w:cstheme="minorHAnsi"/>
          <w:sz w:val="28"/>
          <w:lang w:val="en-US"/>
        </w:rPr>
        <w:tab/>
        <w:t>За изпълнението па сключени договори.</w:t>
      </w:r>
      <w:proofErr w:type="gramEnd"/>
    </w:p>
    <w:p w:rsidR="00D35FA8" w:rsidRPr="00D35FA8" w:rsidRDefault="00D35FA8" w:rsidP="00D35FA8">
      <w:pPr>
        <w:rPr>
          <w:rFonts w:cstheme="minorHAnsi"/>
          <w:sz w:val="28"/>
          <w:lang w:val="en-US"/>
        </w:rPr>
      </w:pPr>
      <w:proofErr w:type="gramStart"/>
      <w:r w:rsidRPr="00D35FA8">
        <w:rPr>
          <w:rFonts w:cstheme="minorHAnsi"/>
          <w:sz w:val="28"/>
          <w:lang w:val="en-US"/>
        </w:rPr>
        <w:t>I.</w:t>
      </w:r>
      <w:r w:rsidRPr="00D35FA8">
        <w:rPr>
          <w:rFonts w:cstheme="minorHAnsi"/>
          <w:sz w:val="28"/>
          <w:lang w:val="en-US"/>
        </w:rPr>
        <w:tab/>
        <w:t>ИЗПОЛЗВАНИ ТЕРМИНИ И ДЕФИНИЦИИ.</w:t>
      </w:r>
      <w:proofErr w:type="gramEnd"/>
    </w:p>
    <w:p w:rsidR="00D35FA8" w:rsidRPr="00D35FA8" w:rsidRDefault="00D35FA8" w:rsidP="00D35FA8">
      <w:pPr>
        <w:rPr>
          <w:rFonts w:cstheme="minorHAnsi"/>
          <w:sz w:val="28"/>
          <w:lang w:val="en-US"/>
        </w:rPr>
      </w:pPr>
      <w:proofErr w:type="gramStart"/>
      <w:r w:rsidRPr="00D35FA8">
        <w:rPr>
          <w:rFonts w:cstheme="minorHAnsi"/>
          <w:sz w:val="28"/>
          <w:lang w:val="en-US"/>
        </w:rPr>
        <w:t>Чл. 1.</w:t>
      </w:r>
      <w:proofErr w:type="gramEnd"/>
      <w:r w:rsidRPr="00D35FA8">
        <w:rPr>
          <w:rFonts w:cstheme="minorHAnsi"/>
          <w:sz w:val="28"/>
          <w:lang w:val="en-US"/>
        </w:rPr>
        <w:t xml:space="preserve"> По смисъла на настоящата Инструкция: </w:t>
      </w:r>
    </w:p>
    <w:p w:rsidR="00D35FA8" w:rsidRPr="00D35FA8" w:rsidRDefault="00D35FA8" w:rsidP="00D35FA8">
      <w:pPr>
        <w:rPr>
          <w:rFonts w:cstheme="minorHAnsi"/>
          <w:sz w:val="28"/>
          <w:lang w:val="en-US"/>
        </w:rPr>
      </w:pPr>
      <w:r w:rsidRPr="00D35FA8">
        <w:rPr>
          <w:rFonts w:cstheme="minorHAnsi"/>
          <w:sz w:val="28"/>
          <w:lang w:val="en-US"/>
        </w:rPr>
        <w:t>1.</w:t>
      </w:r>
      <w:r w:rsidRPr="00D35FA8">
        <w:rPr>
          <w:rFonts w:cstheme="minorHAnsi"/>
          <w:sz w:val="28"/>
          <w:lang w:val="en-US"/>
        </w:rPr>
        <w:tab/>
        <w:t xml:space="preserve">Лични данни е всяка информация, отнасяща сс до идентифицирано или подлежащо на идентификация физическо лице („субект па данни"). </w:t>
      </w:r>
      <w:proofErr w:type="gramStart"/>
      <w:r w:rsidRPr="00D35FA8">
        <w:rPr>
          <w:rFonts w:cstheme="minorHAnsi"/>
          <w:sz w:val="28"/>
          <w:lang w:val="en-US"/>
        </w:rPr>
        <w:t>Физическо лице.</w:t>
      </w:r>
      <w:proofErr w:type="gramEnd"/>
      <w:r w:rsidRPr="00D35FA8">
        <w:rPr>
          <w:rFonts w:cstheme="minorHAnsi"/>
          <w:sz w:val="28"/>
          <w:lang w:val="en-US"/>
        </w:rPr>
        <w:t xml:space="preserve"> което може да бъде идентифицирано, е човек, който може да бъде идентифициран пряко или непряко, по-специално чрез посочване на идентификатор като име, идентификационен номер, данни за местонахождението, онлайн идентификатор или един или повече фактори, специфични за физическата, физиологичната, генетичната, умствената, икономическата, културната или социалната идентичност на това физическо лице.</w:t>
      </w:r>
    </w:p>
    <w:p w:rsidR="00D35FA8" w:rsidRPr="00D35FA8" w:rsidRDefault="00D35FA8" w:rsidP="00D35FA8">
      <w:pPr>
        <w:rPr>
          <w:rFonts w:cstheme="minorHAnsi"/>
          <w:sz w:val="28"/>
          <w:lang w:val="en-US"/>
        </w:rPr>
      </w:pPr>
      <w:r w:rsidRPr="00D35FA8">
        <w:rPr>
          <w:rFonts w:cstheme="minorHAnsi"/>
          <w:sz w:val="28"/>
          <w:lang w:val="en-US"/>
        </w:rPr>
        <w:t>2.</w:t>
      </w:r>
      <w:r w:rsidRPr="00D35FA8">
        <w:rPr>
          <w:rFonts w:cstheme="minorHAnsi"/>
          <w:sz w:val="28"/>
          <w:lang w:val="en-US"/>
        </w:rPr>
        <w:tab/>
        <w:t>Обработване на лични данни е всяко действие или съвкупност от действия, които могат да се извършват гто отношение па личните данни с автоматични или други средства, като събиране, записване, организиране, съхраняване, адаптиране или изменение, възстановяване, консултиране, употреба, разкриване чрез предаване, разпространяване, предоставяне, актуализиране или комбиниране, блокиране, заличаване или унищожаване на данните.</w:t>
      </w:r>
    </w:p>
    <w:p w:rsidR="00D35FA8" w:rsidRPr="00D35FA8" w:rsidRDefault="00D35FA8" w:rsidP="00D35FA8">
      <w:pPr>
        <w:rPr>
          <w:rFonts w:cstheme="minorHAnsi"/>
          <w:sz w:val="28"/>
          <w:lang w:val="en-US"/>
        </w:rPr>
      </w:pPr>
      <w:r w:rsidRPr="00D35FA8">
        <w:rPr>
          <w:rFonts w:cstheme="minorHAnsi"/>
          <w:sz w:val="28"/>
          <w:lang w:val="en-US"/>
        </w:rPr>
        <w:t>3.</w:t>
      </w:r>
      <w:r w:rsidRPr="00D35FA8">
        <w:rPr>
          <w:rFonts w:cstheme="minorHAnsi"/>
          <w:sz w:val="28"/>
          <w:lang w:val="en-US"/>
        </w:rPr>
        <w:tab/>
        <w:t xml:space="preserve">Администратор на лични данни с физическо или юридическо лице, публичен орган, агенция или друга структура, която сама или съвместно с </w:t>
      </w:r>
      <w:r w:rsidRPr="00D35FA8">
        <w:rPr>
          <w:rFonts w:cstheme="minorHAnsi"/>
          <w:sz w:val="28"/>
          <w:lang w:val="en-US"/>
        </w:rPr>
        <w:lastRenderedPageBreak/>
        <w:t>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па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rsidR="00D35FA8" w:rsidRPr="00D35FA8" w:rsidRDefault="00D35FA8" w:rsidP="00D35FA8">
      <w:pPr>
        <w:rPr>
          <w:rFonts w:cstheme="minorHAnsi"/>
          <w:sz w:val="28"/>
          <w:lang w:val="en-US"/>
        </w:rPr>
      </w:pPr>
      <w:r w:rsidRPr="00D35FA8">
        <w:rPr>
          <w:rFonts w:cstheme="minorHAnsi"/>
          <w:sz w:val="28"/>
          <w:lang w:val="en-US"/>
        </w:rPr>
        <w:t>4.</w:t>
      </w:r>
      <w:r w:rsidRPr="00D35FA8">
        <w:rPr>
          <w:rFonts w:cstheme="minorHAnsi"/>
          <w:sz w:val="28"/>
          <w:lang w:val="en-US"/>
        </w:rPr>
        <w:tab/>
        <w:t xml:space="preserve">Обработващ лични данни е физическо или юридическо лице. </w:t>
      </w:r>
      <w:proofErr w:type="gramStart"/>
      <w:r w:rsidRPr="00D35FA8">
        <w:rPr>
          <w:rFonts w:cstheme="minorHAnsi"/>
          <w:sz w:val="28"/>
          <w:lang w:val="en-US"/>
        </w:rPr>
        <w:t>публичен</w:t>
      </w:r>
      <w:proofErr w:type="gramEnd"/>
      <w:r w:rsidRPr="00D35FA8">
        <w:rPr>
          <w:rFonts w:cstheme="minorHAnsi"/>
          <w:sz w:val="28"/>
          <w:lang w:val="en-US"/>
        </w:rPr>
        <w:t xml:space="preserve"> орган, агенция или друга структура, която обработва лични данни от името на администратора.</w:t>
      </w:r>
    </w:p>
    <w:p w:rsidR="00D35FA8" w:rsidRPr="00D35FA8" w:rsidRDefault="00D35FA8" w:rsidP="00D35FA8">
      <w:pPr>
        <w:rPr>
          <w:rFonts w:cstheme="minorHAnsi"/>
          <w:sz w:val="28"/>
          <w:lang w:val="en-US"/>
        </w:rPr>
      </w:pPr>
      <w:r w:rsidRPr="00D35FA8">
        <w:rPr>
          <w:rFonts w:cstheme="minorHAnsi"/>
          <w:sz w:val="28"/>
          <w:lang w:val="en-US"/>
        </w:rPr>
        <w:t>4.1.</w:t>
      </w:r>
      <w:r w:rsidRPr="00D35FA8">
        <w:rPr>
          <w:rFonts w:cstheme="minorHAnsi"/>
          <w:sz w:val="28"/>
          <w:lang w:val="en-US"/>
        </w:rPr>
        <w:tab/>
        <w:t xml:space="preserve">Отношенията между администратора и обработващия лични данни се уреждат с нормативен акт или договор, в който сс регламентира предмета и срока на действие па обработването, естеството и целта на обработването, вида на личните данни и категориите субекти на данни, задълженията и правата па администратора (чл. 28. </w:t>
      </w:r>
      <w:proofErr w:type="gramStart"/>
      <w:r w:rsidRPr="00D35FA8">
        <w:rPr>
          <w:rFonts w:cstheme="minorHAnsi"/>
          <w:sz w:val="28"/>
          <w:lang w:val="en-US"/>
        </w:rPr>
        <w:t>нар</w:t>
      </w:r>
      <w:proofErr w:type="gramEnd"/>
      <w:r w:rsidRPr="00D35FA8">
        <w:rPr>
          <w:rFonts w:cstheme="minorHAnsi"/>
          <w:sz w:val="28"/>
          <w:lang w:val="en-US"/>
        </w:rPr>
        <w:t xml:space="preserve">. </w:t>
      </w:r>
      <w:proofErr w:type="gramStart"/>
      <w:r w:rsidRPr="00D35FA8">
        <w:rPr>
          <w:rFonts w:cstheme="minorHAnsi"/>
          <w:sz w:val="28"/>
          <w:lang w:val="en-US"/>
        </w:rPr>
        <w:t>3 ОРЗД).</w:t>
      </w:r>
      <w:proofErr w:type="gramEnd"/>
    </w:p>
    <w:p w:rsidR="00D35FA8" w:rsidRPr="00D35FA8" w:rsidRDefault="00D35FA8" w:rsidP="00D35FA8">
      <w:pPr>
        <w:rPr>
          <w:rFonts w:cstheme="minorHAnsi"/>
          <w:sz w:val="28"/>
          <w:lang w:val="en-US"/>
        </w:rPr>
      </w:pPr>
      <w:r w:rsidRPr="00D35FA8">
        <w:rPr>
          <w:rFonts w:cstheme="minorHAnsi"/>
          <w:sz w:val="28"/>
          <w:lang w:val="en-US"/>
        </w:rPr>
        <w:t>4.2.</w:t>
      </w:r>
      <w:r w:rsidRPr="00D35FA8">
        <w:rPr>
          <w:rFonts w:cstheme="minorHAnsi"/>
          <w:sz w:val="28"/>
          <w:lang w:val="en-US"/>
        </w:rPr>
        <w:tab/>
        <w:t>Обработващият лични данни е и всяко лице, действащо под ръководството па администратора или па обработващия лични данни, което има достъп до лични данни, обработва тези данни само по указание на администратора, освен ако обработването не се изисква от правото на Съюза или правото на държава членка (чл. 29 ОРЗД).</w:t>
      </w:r>
    </w:p>
    <w:p w:rsidR="00D35FA8" w:rsidRPr="00D35FA8" w:rsidRDefault="00D35FA8" w:rsidP="00D35FA8">
      <w:pPr>
        <w:rPr>
          <w:rFonts w:cstheme="minorHAnsi"/>
          <w:sz w:val="28"/>
          <w:lang w:val="en-US"/>
        </w:rPr>
      </w:pPr>
      <w:r w:rsidRPr="00D35FA8">
        <w:rPr>
          <w:rFonts w:cstheme="minorHAnsi"/>
          <w:sz w:val="28"/>
          <w:lang w:val="en-US"/>
        </w:rPr>
        <w:t>5.</w:t>
      </w:r>
      <w:r w:rsidRPr="00D35FA8">
        <w:rPr>
          <w:rFonts w:cstheme="minorHAnsi"/>
          <w:sz w:val="28"/>
          <w:lang w:val="en-US"/>
        </w:rPr>
        <w:tab/>
        <w:t>Регистър на лични данни е всяка структурирана съвкупност от лични данни, достъпна по определени критерии.</w:t>
      </w:r>
    </w:p>
    <w:p w:rsidR="00D35FA8" w:rsidRPr="00D35FA8" w:rsidRDefault="00D35FA8" w:rsidP="00D35FA8">
      <w:pPr>
        <w:rPr>
          <w:rFonts w:cstheme="minorHAnsi"/>
          <w:sz w:val="28"/>
          <w:lang w:val="en-US"/>
        </w:rPr>
      </w:pPr>
      <w:r w:rsidRPr="00D35FA8">
        <w:rPr>
          <w:rFonts w:cstheme="minorHAnsi"/>
          <w:sz w:val="28"/>
          <w:lang w:val="en-US"/>
        </w:rPr>
        <w:t>II.</w:t>
      </w:r>
      <w:r w:rsidRPr="00D35FA8">
        <w:rPr>
          <w:rFonts w:cstheme="minorHAnsi"/>
          <w:sz w:val="28"/>
          <w:lang w:val="en-US"/>
        </w:rPr>
        <w:tab/>
        <w:t>ЦЕЛИ НА ИНСТРУКЦИЯТА</w:t>
      </w:r>
    </w:p>
    <w:p w:rsidR="00D35FA8" w:rsidRPr="00D35FA8" w:rsidRDefault="00D35FA8" w:rsidP="00D35FA8">
      <w:pPr>
        <w:rPr>
          <w:rFonts w:cstheme="minorHAnsi"/>
          <w:sz w:val="28"/>
          <w:lang w:val="en-US"/>
        </w:rPr>
      </w:pPr>
      <w:proofErr w:type="gramStart"/>
      <w:r w:rsidRPr="00D35FA8">
        <w:rPr>
          <w:rFonts w:cstheme="minorHAnsi"/>
          <w:sz w:val="28"/>
          <w:lang w:val="en-US"/>
        </w:rPr>
        <w:t>Чл. 2.</w:t>
      </w:r>
      <w:proofErr w:type="gramEnd"/>
      <w:r w:rsidRPr="00D35FA8">
        <w:rPr>
          <w:rFonts w:cstheme="minorHAnsi"/>
          <w:sz w:val="28"/>
          <w:lang w:val="en-US"/>
        </w:rPr>
        <w:t xml:space="preserve"> С настоящата Инструкция сс регламентира предприетите технически и организационни мерки за защита срещу неправомерно обработване на личните данни па физическите лица и гарантира, че данните па лицата сс събират, обработват и съхраняват в съответствие със законодателството в Република България, Регламент (ЕС) 2016/679 и добрите практики.</w:t>
      </w:r>
    </w:p>
    <w:p w:rsidR="00D35FA8" w:rsidRPr="00D35FA8" w:rsidRDefault="00D35FA8" w:rsidP="00D35FA8">
      <w:pPr>
        <w:rPr>
          <w:rFonts w:cstheme="minorHAnsi"/>
          <w:sz w:val="28"/>
          <w:lang w:val="en-US"/>
        </w:rPr>
      </w:pPr>
      <w:proofErr w:type="gramStart"/>
      <w:r w:rsidRPr="00D35FA8">
        <w:rPr>
          <w:rFonts w:cstheme="minorHAnsi"/>
          <w:sz w:val="28"/>
          <w:lang w:val="en-US"/>
        </w:rPr>
        <w:t>Чл. 3.</w:t>
      </w:r>
      <w:proofErr w:type="gramEnd"/>
      <w:r w:rsidRPr="00D35FA8">
        <w:rPr>
          <w:rFonts w:cstheme="minorHAnsi"/>
          <w:sz w:val="28"/>
          <w:lang w:val="en-US"/>
        </w:rPr>
        <w:t xml:space="preserve"> </w:t>
      </w:r>
      <w:proofErr w:type="gramStart"/>
      <w:r w:rsidRPr="00D35FA8">
        <w:rPr>
          <w:rFonts w:cstheme="minorHAnsi"/>
          <w:sz w:val="28"/>
          <w:lang w:val="en-US"/>
        </w:rPr>
        <w:t>С настоящата Инструкция се цели да се информират физическите лица за целите на обработване на лични данни и предприетите действия за постигането им във връзка с осъществяването на законоустановените правомощия на Общинска избирателна комисия Етрополе.</w:t>
      </w:r>
      <w:proofErr w:type="gramEnd"/>
    </w:p>
    <w:p w:rsidR="00D35FA8" w:rsidRPr="00D35FA8" w:rsidRDefault="00D35FA8" w:rsidP="00D35FA8">
      <w:pPr>
        <w:rPr>
          <w:rFonts w:cstheme="minorHAnsi"/>
          <w:sz w:val="28"/>
          <w:lang w:val="en-US"/>
        </w:rPr>
      </w:pPr>
      <w:r w:rsidRPr="00D35FA8">
        <w:rPr>
          <w:rFonts w:cstheme="minorHAnsi"/>
          <w:sz w:val="28"/>
          <w:lang w:val="en-US"/>
        </w:rPr>
        <w:lastRenderedPageBreak/>
        <w:t>III.</w:t>
      </w:r>
      <w:r w:rsidRPr="00D35FA8">
        <w:rPr>
          <w:rFonts w:cstheme="minorHAnsi"/>
          <w:sz w:val="28"/>
          <w:lang w:val="en-US"/>
        </w:rPr>
        <w:tab/>
        <w:t xml:space="preserve">ЛИЧНИ ДАННИ, СЪБИРАНИ, ОБРАБОТВАНИ И СЪХРАНЯВАНИ В ОБЩИНСКА ИЗБИРАТЕЛНА КОМИСИЯ. </w:t>
      </w:r>
      <w:proofErr w:type="gramStart"/>
      <w:r w:rsidRPr="00D35FA8">
        <w:rPr>
          <w:rFonts w:cstheme="minorHAnsi"/>
          <w:sz w:val="28"/>
          <w:lang w:val="en-US"/>
        </w:rPr>
        <w:t>РЕГИСТРИ.</w:t>
      </w:r>
      <w:proofErr w:type="gramEnd"/>
    </w:p>
    <w:p w:rsidR="00D35FA8" w:rsidRPr="00D35FA8" w:rsidRDefault="00D35FA8" w:rsidP="00D35FA8">
      <w:pPr>
        <w:rPr>
          <w:rFonts w:cstheme="minorHAnsi"/>
          <w:sz w:val="28"/>
          <w:lang w:val="en-US"/>
        </w:rPr>
      </w:pPr>
      <w:proofErr w:type="gramStart"/>
      <w:r w:rsidRPr="00D35FA8">
        <w:rPr>
          <w:rFonts w:cstheme="minorHAnsi"/>
          <w:sz w:val="28"/>
          <w:lang w:val="en-US"/>
        </w:rPr>
        <w:t>Чл. 4.</w:t>
      </w:r>
      <w:proofErr w:type="gramEnd"/>
      <w:r w:rsidRPr="00D35FA8">
        <w:rPr>
          <w:rFonts w:cstheme="minorHAnsi"/>
          <w:sz w:val="28"/>
          <w:lang w:val="en-US"/>
        </w:rPr>
        <w:t xml:space="preserve"> Общинска избирателна комисия Етрополе събира, обработва и съхранява лични данни на физически лица, предоставени от държавни и местни институции, партии, коалиции, инициативни комитети, неправителствени организации, физически лица, юридически лица, средства за масово осведомяване във връзка и по повод произвеждането на избори и референдуми и за подготовка и сключване на договори. </w:t>
      </w:r>
      <w:proofErr w:type="gramStart"/>
      <w:r w:rsidRPr="00D35FA8">
        <w:rPr>
          <w:rFonts w:cstheme="minorHAnsi"/>
          <w:sz w:val="28"/>
          <w:lang w:val="en-US"/>
        </w:rPr>
        <w:t>Чл. 5.</w:t>
      </w:r>
      <w:proofErr w:type="gramEnd"/>
      <w:r w:rsidRPr="00D35FA8">
        <w:rPr>
          <w:rFonts w:cstheme="minorHAnsi"/>
          <w:sz w:val="28"/>
          <w:lang w:val="en-US"/>
        </w:rPr>
        <w:t xml:space="preserve"> </w:t>
      </w:r>
      <w:proofErr w:type="gramStart"/>
      <w:r w:rsidRPr="00D35FA8">
        <w:rPr>
          <w:rFonts w:cstheme="minorHAnsi"/>
          <w:sz w:val="28"/>
          <w:lang w:val="en-US"/>
        </w:rPr>
        <w:t>Общинска избирателна комисия Етрополе обработва личните данни по реда и условията, определени в Изборния кодекс (ИК).</w:t>
      </w:r>
      <w:proofErr w:type="gramEnd"/>
      <w:r w:rsidRPr="00D35FA8">
        <w:rPr>
          <w:rFonts w:cstheme="minorHAnsi"/>
          <w:sz w:val="28"/>
          <w:lang w:val="en-US"/>
        </w:rPr>
        <w:t xml:space="preserve"> </w:t>
      </w:r>
      <w:proofErr w:type="gramStart"/>
      <w:r w:rsidRPr="00D35FA8">
        <w:rPr>
          <w:rFonts w:cstheme="minorHAnsi"/>
          <w:sz w:val="28"/>
          <w:lang w:val="en-US"/>
        </w:rPr>
        <w:t>Законът за защита на личните данни (ЗЗЛД) и Общият регламент за защита на личните данни на ЕС сс прилагат доколкото няма изрична уредба в ИК или когато ИК препраща към тях.</w:t>
      </w:r>
      <w:proofErr w:type="gramEnd"/>
    </w:p>
    <w:p w:rsidR="00D35FA8" w:rsidRPr="00D35FA8" w:rsidRDefault="00D35FA8" w:rsidP="00D35FA8">
      <w:pPr>
        <w:rPr>
          <w:rFonts w:cstheme="minorHAnsi"/>
          <w:sz w:val="28"/>
          <w:lang w:val="en-US"/>
        </w:rPr>
      </w:pPr>
      <w:r w:rsidRPr="00D35FA8">
        <w:rPr>
          <w:rFonts w:cstheme="minorHAnsi"/>
          <w:sz w:val="28"/>
          <w:lang w:val="en-US"/>
        </w:rPr>
        <w:t>5.1.</w:t>
      </w:r>
      <w:r w:rsidRPr="00D35FA8">
        <w:rPr>
          <w:rFonts w:cstheme="minorHAnsi"/>
          <w:sz w:val="28"/>
          <w:lang w:val="en-US"/>
        </w:rPr>
        <w:tab/>
        <w:t>Общинска избирателна комисия Етрополе прилага предвидените в ИК и указаните от ЦИК изисквания за съхранение и достъп до изборните книжа и други мерки, които гарантират сигурността па обработването па лични данни.</w:t>
      </w:r>
    </w:p>
    <w:p w:rsidR="00D35FA8" w:rsidRPr="00D35FA8" w:rsidRDefault="00D35FA8" w:rsidP="00D35FA8">
      <w:pPr>
        <w:rPr>
          <w:rFonts w:cstheme="minorHAnsi"/>
          <w:sz w:val="28"/>
          <w:lang w:val="en-US"/>
        </w:rPr>
      </w:pPr>
      <w:r w:rsidRPr="00D35FA8">
        <w:rPr>
          <w:rFonts w:cstheme="minorHAnsi"/>
          <w:sz w:val="28"/>
          <w:lang w:val="en-US"/>
        </w:rPr>
        <w:t>5.2.</w:t>
      </w:r>
      <w:r w:rsidRPr="00D35FA8">
        <w:rPr>
          <w:rFonts w:cstheme="minorHAnsi"/>
          <w:sz w:val="28"/>
          <w:lang w:val="en-US"/>
        </w:rPr>
        <w:tab/>
        <w:t>Всички лични данни с цел произвеждане па избори за общински съветници и за кметове па 27 октомври 2019 г. сс обработват от Общинска избирателна комисия Етрополе, без да се иска и без да е необходимо съгласие от избирателите и другите субекти на лични данни.</w:t>
      </w:r>
    </w:p>
    <w:p w:rsidR="00D35FA8" w:rsidRPr="00D35FA8" w:rsidRDefault="00D35FA8" w:rsidP="00D35FA8">
      <w:pPr>
        <w:rPr>
          <w:rFonts w:cstheme="minorHAnsi"/>
          <w:sz w:val="28"/>
          <w:lang w:val="en-US"/>
        </w:rPr>
      </w:pPr>
      <w:r w:rsidRPr="00D35FA8">
        <w:rPr>
          <w:rFonts w:cstheme="minorHAnsi"/>
          <w:sz w:val="28"/>
          <w:lang w:val="en-US"/>
        </w:rPr>
        <w:t>5.3.</w:t>
      </w:r>
      <w:r w:rsidRPr="00D35FA8">
        <w:rPr>
          <w:rFonts w:cstheme="minorHAnsi"/>
          <w:sz w:val="28"/>
          <w:lang w:val="en-US"/>
        </w:rPr>
        <w:tab/>
        <w:t>Лични данни са: имена, ЕГН/ЛНЧ, адрес, данни по документ за самоличност, разрешение за пребиваване на чужденец, подпис и други, ако същите са предвидени в ИК.</w:t>
      </w:r>
    </w:p>
    <w:p w:rsidR="00D35FA8" w:rsidRPr="00D35FA8" w:rsidRDefault="00D35FA8" w:rsidP="00D35FA8">
      <w:pPr>
        <w:rPr>
          <w:rFonts w:cstheme="minorHAnsi"/>
          <w:sz w:val="28"/>
          <w:lang w:val="en-US"/>
        </w:rPr>
      </w:pPr>
      <w:r w:rsidRPr="00D35FA8">
        <w:rPr>
          <w:rFonts w:cstheme="minorHAnsi"/>
          <w:sz w:val="28"/>
          <w:lang w:val="en-US"/>
        </w:rPr>
        <w:t>Чл.б. Обработване на лични данни от Общинска избирателна комисия Етрополе за целите на изборния процес е: - назначаване на членовете па секционните избирателни комисии;</w:t>
      </w:r>
    </w:p>
    <w:p w:rsidR="00D35FA8" w:rsidRPr="00D35FA8" w:rsidRDefault="00D35FA8" w:rsidP="00D35FA8">
      <w:pPr>
        <w:rPr>
          <w:rFonts w:cstheme="minorHAnsi"/>
          <w:sz w:val="28"/>
          <w:lang w:val="en-US"/>
        </w:rPr>
      </w:pPr>
      <w:r w:rsidRPr="00D35FA8">
        <w:rPr>
          <w:rFonts w:cstheme="minorHAnsi"/>
          <w:sz w:val="28"/>
          <w:lang w:val="en-US"/>
        </w:rPr>
        <w:t>-</w:t>
      </w:r>
      <w:r w:rsidRPr="00D35FA8">
        <w:rPr>
          <w:rFonts w:cstheme="minorHAnsi"/>
          <w:sz w:val="28"/>
          <w:lang w:val="en-US"/>
        </w:rPr>
        <w:tab/>
      </w:r>
      <w:proofErr w:type="gramStart"/>
      <w:r w:rsidRPr="00D35FA8">
        <w:rPr>
          <w:rFonts w:cstheme="minorHAnsi"/>
          <w:sz w:val="28"/>
          <w:lang w:val="en-US"/>
        </w:rPr>
        <w:t>издаване</w:t>
      </w:r>
      <w:proofErr w:type="gramEnd"/>
      <w:r w:rsidRPr="00D35FA8">
        <w:rPr>
          <w:rFonts w:cstheme="minorHAnsi"/>
          <w:sz w:val="28"/>
          <w:lang w:val="en-US"/>
        </w:rPr>
        <w:t xml:space="preserve"> ма удостоверения на застъпниците па кандидатските листи па партиите, коалициите и инициативните комитети;</w:t>
      </w:r>
    </w:p>
    <w:p w:rsidR="00D35FA8" w:rsidRPr="00D35FA8" w:rsidRDefault="00D35FA8" w:rsidP="00D35FA8">
      <w:pPr>
        <w:rPr>
          <w:rFonts w:cstheme="minorHAnsi"/>
          <w:sz w:val="28"/>
          <w:lang w:val="en-US"/>
        </w:rPr>
      </w:pPr>
      <w:r w:rsidRPr="00D35FA8">
        <w:rPr>
          <w:rFonts w:cstheme="minorHAnsi"/>
          <w:sz w:val="28"/>
          <w:lang w:val="en-US"/>
        </w:rPr>
        <w:t>-</w:t>
      </w:r>
      <w:r w:rsidRPr="00D35FA8">
        <w:rPr>
          <w:rFonts w:cstheme="minorHAnsi"/>
          <w:sz w:val="28"/>
          <w:lang w:val="en-US"/>
        </w:rPr>
        <w:tab/>
      </w:r>
      <w:proofErr w:type="gramStart"/>
      <w:r w:rsidRPr="00D35FA8">
        <w:rPr>
          <w:rFonts w:cstheme="minorHAnsi"/>
          <w:sz w:val="28"/>
          <w:lang w:val="en-US"/>
        </w:rPr>
        <w:t>приемане</w:t>
      </w:r>
      <w:proofErr w:type="gramEnd"/>
      <w:r w:rsidRPr="00D35FA8">
        <w:rPr>
          <w:rFonts w:cstheme="minorHAnsi"/>
          <w:sz w:val="28"/>
          <w:lang w:val="en-US"/>
        </w:rPr>
        <w:t xml:space="preserve"> и работа с избирателни списъци;</w:t>
      </w:r>
    </w:p>
    <w:p w:rsidR="00D35FA8" w:rsidRPr="00D35FA8" w:rsidRDefault="00D35FA8" w:rsidP="00D35FA8">
      <w:pPr>
        <w:rPr>
          <w:rFonts w:cstheme="minorHAnsi"/>
          <w:sz w:val="28"/>
          <w:lang w:val="en-US"/>
        </w:rPr>
      </w:pPr>
      <w:r w:rsidRPr="00D35FA8">
        <w:rPr>
          <w:rFonts w:cstheme="minorHAnsi"/>
          <w:sz w:val="28"/>
          <w:lang w:val="en-US"/>
        </w:rPr>
        <w:t>-</w:t>
      </w:r>
      <w:r w:rsidRPr="00D35FA8">
        <w:rPr>
          <w:rFonts w:cstheme="minorHAnsi"/>
          <w:sz w:val="28"/>
          <w:lang w:val="en-US"/>
        </w:rPr>
        <w:tab/>
      </w:r>
      <w:proofErr w:type="gramStart"/>
      <w:r w:rsidRPr="00D35FA8">
        <w:rPr>
          <w:rFonts w:cstheme="minorHAnsi"/>
          <w:sz w:val="28"/>
          <w:lang w:val="en-US"/>
        </w:rPr>
        <w:t>приемане</w:t>
      </w:r>
      <w:proofErr w:type="gramEnd"/>
      <w:r w:rsidRPr="00D35FA8">
        <w:rPr>
          <w:rFonts w:cstheme="minorHAnsi"/>
          <w:sz w:val="28"/>
          <w:lang w:val="en-US"/>
        </w:rPr>
        <w:t xml:space="preserve"> и обработваме па жалби па сигнали;</w:t>
      </w:r>
    </w:p>
    <w:p w:rsidR="00D35FA8" w:rsidRPr="00D35FA8" w:rsidRDefault="00D35FA8" w:rsidP="00D35FA8">
      <w:pPr>
        <w:rPr>
          <w:rFonts w:cstheme="minorHAnsi"/>
          <w:sz w:val="28"/>
          <w:lang w:val="en-US"/>
        </w:rPr>
      </w:pPr>
      <w:r w:rsidRPr="00D35FA8">
        <w:rPr>
          <w:rFonts w:cstheme="minorHAnsi"/>
          <w:sz w:val="28"/>
          <w:lang w:val="en-US"/>
        </w:rPr>
        <w:lastRenderedPageBreak/>
        <w:t>-</w:t>
      </w:r>
      <w:r w:rsidRPr="00D35FA8">
        <w:rPr>
          <w:rFonts w:cstheme="minorHAnsi"/>
          <w:sz w:val="28"/>
          <w:lang w:val="en-US"/>
        </w:rPr>
        <w:tab/>
      </w:r>
      <w:proofErr w:type="gramStart"/>
      <w:r w:rsidRPr="00D35FA8">
        <w:rPr>
          <w:rFonts w:cstheme="minorHAnsi"/>
          <w:sz w:val="28"/>
          <w:lang w:val="en-US"/>
        </w:rPr>
        <w:t>вписване</w:t>
      </w:r>
      <w:proofErr w:type="gramEnd"/>
      <w:r w:rsidRPr="00D35FA8">
        <w:rPr>
          <w:rFonts w:cstheme="minorHAnsi"/>
          <w:sz w:val="28"/>
          <w:lang w:val="en-US"/>
        </w:rPr>
        <w:t xml:space="preserve"> на имената и ЕГН на лицата, получили копие от протокола на Общинска избирателна комисии Етрополе.</w:t>
      </w:r>
    </w:p>
    <w:p w:rsidR="00D35FA8" w:rsidRPr="00D35FA8" w:rsidRDefault="00D35FA8" w:rsidP="00D35FA8">
      <w:pPr>
        <w:rPr>
          <w:rFonts w:cstheme="minorHAnsi"/>
          <w:sz w:val="28"/>
          <w:lang w:val="en-US"/>
        </w:rPr>
      </w:pPr>
      <w:r w:rsidRPr="00D35FA8">
        <w:rPr>
          <w:rFonts w:cstheme="minorHAnsi"/>
          <w:sz w:val="28"/>
          <w:lang w:val="en-US"/>
        </w:rPr>
        <w:t>-</w:t>
      </w:r>
      <w:r w:rsidRPr="00D35FA8">
        <w:rPr>
          <w:rFonts w:cstheme="minorHAnsi"/>
          <w:sz w:val="28"/>
          <w:lang w:val="en-US"/>
        </w:rPr>
        <w:tab/>
      </w:r>
      <w:proofErr w:type="gramStart"/>
      <w:r w:rsidRPr="00D35FA8">
        <w:rPr>
          <w:rFonts w:cstheme="minorHAnsi"/>
          <w:sz w:val="28"/>
          <w:lang w:val="en-US"/>
        </w:rPr>
        <w:t>вписване</w:t>
      </w:r>
      <w:proofErr w:type="gramEnd"/>
      <w:r w:rsidRPr="00D35FA8">
        <w:rPr>
          <w:rFonts w:cstheme="minorHAnsi"/>
          <w:sz w:val="28"/>
          <w:lang w:val="en-US"/>
        </w:rPr>
        <w:t xml:space="preserve"> на имената на застъпниците на кандидатски листи на партии, коалиции и инициативни комитети в регистъра на застъпниците и публикуването па имената на застъпниците в публичния регистър на Общинска избирателна комисия Етрополе.</w:t>
      </w:r>
    </w:p>
    <w:p w:rsidR="00D35FA8" w:rsidRPr="00D35FA8" w:rsidRDefault="00D35FA8" w:rsidP="00D35FA8">
      <w:pPr>
        <w:rPr>
          <w:rFonts w:cstheme="minorHAnsi"/>
          <w:sz w:val="28"/>
          <w:lang w:val="en-US"/>
        </w:rPr>
      </w:pPr>
      <w:r w:rsidRPr="00D35FA8">
        <w:rPr>
          <w:rFonts w:cstheme="minorHAnsi"/>
          <w:sz w:val="28"/>
          <w:lang w:val="en-US"/>
        </w:rPr>
        <w:t>Чл.7. Субекти на лични данни са: избирателите, членовете па СИК, застъпниците и представителите па политическите партии, коалициите и инициативните комитети и кандидатите.</w:t>
      </w:r>
    </w:p>
    <w:p w:rsidR="00D35FA8" w:rsidRPr="00D35FA8" w:rsidRDefault="00D35FA8" w:rsidP="00D35FA8">
      <w:pPr>
        <w:rPr>
          <w:rFonts w:cstheme="minorHAnsi"/>
          <w:sz w:val="28"/>
          <w:lang w:val="en-US"/>
        </w:rPr>
      </w:pPr>
      <w:r w:rsidRPr="00D35FA8">
        <w:rPr>
          <w:rFonts w:cstheme="minorHAnsi"/>
          <w:sz w:val="28"/>
          <w:lang w:val="en-US"/>
        </w:rPr>
        <w:t>Чл</w:t>
      </w:r>
      <w:proofErr w:type="gramStart"/>
      <w:r w:rsidRPr="00D35FA8">
        <w:rPr>
          <w:rFonts w:cstheme="minorHAnsi"/>
          <w:sz w:val="28"/>
          <w:lang w:val="en-US"/>
        </w:rPr>
        <w:t>,8</w:t>
      </w:r>
      <w:proofErr w:type="gramEnd"/>
      <w:r w:rsidRPr="00D35FA8">
        <w:rPr>
          <w:rFonts w:cstheme="minorHAnsi"/>
          <w:sz w:val="28"/>
          <w:lang w:val="en-US"/>
        </w:rPr>
        <w:t xml:space="preserve">. </w:t>
      </w:r>
      <w:proofErr w:type="gramStart"/>
      <w:r w:rsidRPr="00D35FA8">
        <w:rPr>
          <w:rFonts w:cstheme="minorHAnsi"/>
          <w:sz w:val="28"/>
          <w:lang w:val="en-US"/>
        </w:rPr>
        <w:t>Общинска избирателна комисия Етрополе публикува па интернет страницата си списъка на упълномощените представители на партиите, коалициите и инициативните комитети, като заличава съответните лични данни.</w:t>
      </w:r>
      <w:proofErr w:type="gramEnd"/>
    </w:p>
    <w:p w:rsidR="00D35FA8" w:rsidRPr="00D35FA8" w:rsidRDefault="00D35FA8" w:rsidP="00D35FA8">
      <w:pPr>
        <w:rPr>
          <w:rFonts w:cstheme="minorHAnsi"/>
          <w:sz w:val="28"/>
          <w:lang w:val="en-US"/>
        </w:rPr>
      </w:pPr>
      <w:proofErr w:type="gramStart"/>
      <w:r w:rsidRPr="00D35FA8">
        <w:rPr>
          <w:rFonts w:cstheme="minorHAnsi"/>
          <w:sz w:val="28"/>
          <w:lang w:val="en-US"/>
        </w:rPr>
        <w:t>Чл. 9.</w:t>
      </w:r>
      <w:proofErr w:type="gramEnd"/>
      <w:r w:rsidRPr="00D35FA8">
        <w:rPr>
          <w:rFonts w:cstheme="minorHAnsi"/>
          <w:sz w:val="28"/>
          <w:lang w:val="en-US"/>
        </w:rPr>
        <w:t xml:space="preserve"> Забрани:</w:t>
      </w:r>
    </w:p>
    <w:p w:rsidR="00D35FA8" w:rsidRPr="00D35FA8" w:rsidRDefault="00D35FA8" w:rsidP="00D35FA8">
      <w:pPr>
        <w:rPr>
          <w:rFonts w:cstheme="minorHAnsi"/>
          <w:sz w:val="28"/>
          <w:lang w:val="en-US"/>
        </w:rPr>
      </w:pPr>
      <w:r w:rsidRPr="00D35FA8">
        <w:rPr>
          <w:rFonts w:cstheme="minorHAnsi"/>
          <w:sz w:val="28"/>
          <w:lang w:val="en-US"/>
        </w:rPr>
        <w:t>9.1.</w:t>
      </w:r>
      <w:r w:rsidRPr="00D35FA8">
        <w:rPr>
          <w:rFonts w:cstheme="minorHAnsi"/>
          <w:sz w:val="28"/>
          <w:lang w:val="en-US"/>
        </w:rPr>
        <w:tab/>
        <w:t xml:space="preserve"> Забранява сс използването па личните данни, събирани, обработвани и съхранявани в процеса на работа на Общинска избирателна комисия Етрополе, за цели, различни от тези, определени в ИК.</w:t>
      </w:r>
    </w:p>
    <w:p w:rsidR="00D35FA8" w:rsidRPr="00D35FA8" w:rsidRDefault="00D35FA8" w:rsidP="00D35FA8">
      <w:pPr>
        <w:rPr>
          <w:rFonts w:cstheme="minorHAnsi"/>
          <w:sz w:val="28"/>
          <w:lang w:val="en-US"/>
        </w:rPr>
      </w:pPr>
      <w:r w:rsidRPr="00D35FA8">
        <w:rPr>
          <w:rFonts w:cstheme="minorHAnsi"/>
          <w:sz w:val="28"/>
          <w:lang w:val="en-US"/>
        </w:rPr>
        <w:t>9.2.</w:t>
      </w:r>
      <w:r w:rsidRPr="00D35FA8">
        <w:rPr>
          <w:rFonts w:cstheme="minorHAnsi"/>
          <w:sz w:val="28"/>
          <w:lang w:val="en-US"/>
        </w:rPr>
        <w:tab/>
        <w:t>Забранява се копирането, сканирането или заснемането по всякакъв друг начин на документи за самоличност, избирателни списъци и други документи с лични данни.</w:t>
      </w:r>
    </w:p>
    <w:p w:rsidR="00D35FA8" w:rsidRPr="00D35FA8" w:rsidRDefault="00D35FA8" w:rsidP="00D35FA8">
      <w:pPr>
        <w:rPr>
          <w:rFonts w:cstheme="minorHAnsi"/>
          <w:sz w:val="28"/>
          <w:lang w:val="en-US"/>
        </w:rPr>
      </w:pPr>
      <w:r w:rsidRPr="00D35FA8">
        <w:rPr>
          <w:rFonts w:cstheme="minorHAnsi"/>
          <w:sz w:val="28"/>
          <w:lang w:val="en-US"/>
        </w:rPr>
        <w:t>9.3. Забранява се на Общинска избирателна комисия Етрополе, извън случаите, определени в ИК, да предават или разпространяват по какъвто и да е било начин лични данни, до които са имали достъп, във връзка с изборния процес.</w:t>
      </w:r>
    </w:p>
    <w:p w:rsidR="00D35FA8" w:rsidRPr="00D35FA8" w:rsidRDefault="00D35FA8" w:rsidP="00D35FA8">
      <w:pPr>
        <w:rPr>
          <w:rFonts w:cstheme="minorHAnsi"/>
          <w:sz w:val="28"/>
          <w:lang w:val="en-US"/>
        </w:rPr>
      </w:pPr>
      <w:r w:rsidRPr="00D35FA8">
        <w:rPr>
          <w:rFonts w:cstheme="minorHAnsi"/>
          <w:sz w:val="28"/>
          <w:lang w:val="en-US"/>
        </w:rPr>
        <w:t>Чл.Ю. Застъпниците, наблюдателите и представителите на политическите партии, коалициите и инициативните комитети, и кандидатите, нямат достъп до личните данни, вписани в избирателните списъци, удостоверенията и регистрите на застъпниците и представителите, както и във всички други изборни книжа на Общинска избирателна комисия Етрополе, съдържащи лични данни.</w:t>
      </w:r>
    </w:p>
    <w:p w:rsidR="00D35FA8" w:rsidRPr="00D35FA8" w:rsidRDefault="00D35FA8" w:rsidP="00D35FA8">
      <w:pPr>
        <w:rPr>
          <w:rFonts w:cstheme="minorHAnsi"/>
          <w:sz w:val="28"/>
          <w:lang w:val="en-US"/>
        </w:rPr>
      </w:pPr>
      <w:proofErr w:type="gramStart"/>
      <w:r w:rsidRPr="00D35FA8">
        <w:rPr>
          <w:rFonts w:cstheme="minorHAnsi"/>
          <w:sz w:val="28"/>
          <w:lang w:val="en-US"/>
        </w:rPr>
        <w:lastRenderedPageBreak/>
        <w:t>Чл.11. Нарушения на сигурността па лични данни е всяко действие на обработване на лични данни, извън целите, реда, условията и начините на обработване, посочени в ИК.</w:t>
      </w:r>
      <w:proofErr w:type="gramEnd"/>
      <w:r w:rsidRPr="00D35FA8">
        <w:rPr>
          <w:rFonts w:cstheme="minorHAnsi"/>
          <w:sz w:val="28"/>
          <w:lang w:val="en-US"/>
        </w:rPr>
        <w:t xml:space="preserve"> Чл.12. При установяване на нарушение на сигурността па личните данни председателят на Общинска избирателна комисия Етрополе или определен от него член на Общинска избирателна комисия Етрополе информира без забавяне служителя по защита на личните данни па ЦИК на електронна нощи cik@cik.bg Последният в срок от 72 часа от получаване на уведомлението от Общинска избирателна комисия Етрополе уведомява КЗЛД.</w:t>
      </w:r>
    </w:p>
    <w:p w:rsidR="00D35FA8" w:rsidRPr="00D35FA8" w:rsidRDefault="00D35FA8" w:rsidP="00D35FA8">
      <w:pPr>
        <w:rPr>
          <w:rFonts w:cstheme="minorHAnsi"/>
          <w:sz w:val="28"/>
          <w:lang w:val="en-US"/>
        </w:rPr>
      </w:pPr>
      <w:proofErr w:type="gramStart"/>
      <w:r w:rsidRPr="00D35FA8">
        <w:rPr>
          <w:rFonts w:cstheme="minorHAnsi"/>
          <w:sz w:val="28"/>
          <w:lang w:val="en-US"/>
        </w:rPr>
        <w:t>Чл.13. Данните на посочените по-горс категории лица се вписват в съответните регистри, които се водят на хартиен и/или на технически носител.</w:t>
      </w:r>
      <w:proofErr w:type="gramEnd"/>
    </w:p>
    <w:p w:rsidR="00D35FA8" w:rsidRPr="00D35FA8" w:rsidRDefault="00D35FA8" w:rsidP="00D35FA8">
      <w:pPr>
        <w:rPr>
          <w:rFonts w:cstheme="minorHAnsi"/>
          <w:sz w:val="28"/>
          <w:lang w:val="en-US"/>
        </w:rPr>
      </w:pPr>
      <w:r w:rsidRPr="00D35FA8">
        <w:rPr>
          <w:rFonts w:cstheme="minorHAnsi"/>
          <w:sz w:val="28"/>
          <w:lang w:val="en-US"/>
        </w:rPr>
        <w:t>13.1.</w:t>
      </w:r>
      <w:r w:rsidRPr="00D35FA8">
        <w:rPr>
          <w:rFonts w:cstheme="minorHAnsi"/>
          <w:sz w:val="28"/>
          <w:lang w:val="en-US"/>
        </w:rPr>
        <w:tab/>
        <w:t xml:space="preserve">Общинска избирателна комисия Етрополе поддържа регистър на дейностите по обработване на различните категории лични данни. </w:t>
      </w:r>
      <w:proofErr w:type="gramStart"/>
      <w:r w:rsidRPr="00D35FA8">
        <w:rPr>
          <w:rFonts w:cstheme="minorHAnsi"/>
          <w:sz w:val="28"/>
          <w:lang w:val="en-US"/>
        </w:rPr>
        <w:t>Регистърът съдържа информацията, регламентирана в член 30, параграф 1 от ОРЗД и сс поддържа в писмена форма, включително в електронен формат - Приложение № 1.</w:t>
      </w:r>
      <w:proofErr w:type="gramEnd"/>
    </w:p>
    <w:p w:rsidR="00D35FA8" w:rsidRPr="00D35FA8" w:rsidRDefault="00D35FA8" w:rsidP="00D35FA8">
      <w:pPr>
        <w:rPr>
          <w:rFonts w:cstheme="minorHAnsi"/>
          <w:sz w:val="28"/>
          <w:lang w:val="en-US"/>
        </w:rPr>
      </w:pPr>
      <w:r w:rsidRPr="00D35FA8">
        <w:rPr>
          <w:rFonts w:cstheme="minorHAnsi"/>
          <w:sz w:val="28"/>
          <w:lang w:val="en-US"/>
        </w:rPr>
        <w:t>IV.</w:t>
      </w:r>
      <w:r w:rsidRPr="00D35FA8">
        <w:rPr>
          <w:rFonts w:cstheme="minorHAnsi"/>
          <w:sz w:val="28"/>
          <w:lang w:val="en-US"/>
        </w:rPr>
        <w:tab/>
        <w:t>ОБРАБОТВАНЕ НА ЛИЧНИ ДАННИ.</w:t>
      </w:r>
    </w:p>
    <w:p w:rsidR="00D35FA8" w:rsidRPr="00D35FA8" w:rsidRDefault="00D35FA8" w:rsidP="00D35FA8">
      <w:pPr>
        <w:rPr>
          <w:rFonts w:cstheme="minorHAnsi"/>
          <w:sz w:val="28"/>
          <w:lang w:val="en-US"/>
        </w:rPr>
      </w:pPr>
      <w:proofErr w:type="gramStart"/>
      <w:r w:rsidRPr="00D35FA8">
        <w:rPr>
          <w:rFonts w:cstheme="minorHAnsi"/>
          <w:sz w:val="28"/>
          <w:lang w:val="en-US"/>
        </w:rPr>
        <w:t>Чл. 14.</w:t>
      </w:r>
      <w:proofErr w:type="gramEnd"/>
      <w:r w:rsidRPr="00D35FA8">
        <w:rPr>
          <w:rFonts w:cstheme="minorHAnsi"/>
          <w:sz w:val="28"/>
          <w:lang w:val="en-US"/>
        </w:rPr>
        <w:t xml:space="preserve"> </w:t>
      </w:r>
      <w:proofErr w:type="gramStart"/>
      <w:r w:rsidRPr="00D35FA8">
        <w:rPr>
          <w:rFonts w:cstheme="minorHAnsi"/>
          <w:sz w:val="28"/>
          <w:lang w:val="en-US"/>
        </w:rPr>
        <w:t>Като администратор на лични данни Общинска избирателна комисия Етрополе обработва лични данни чрез съвкупност от действия, които могат да сс извършват по отношение на личните данни с автоматични или други средства, като събиране, записване, организиране, съхраняване, изтриване или унищожаване.</w:t>
      </w:r>
      <w:proofErr w:type="gramEnd"/>
    </w:p>
    <w:p w:rsidR="00D35FA8" w:rsidRPr="00D35FA8" w:rsidRDefault="00D35FA8" w:rsidP="00D35FA8">
      <w:pPr>
        <w:rPr>
          <w:rFonts w:cstheme="minorHAnsi"/>
          <w:sz w:val="28"/>
          <w:lang w:val="en-US"/>
        </w:rPr>
      </w:pPr>
      <w:proofErr w:type="gramStart"/>
      <w:r w:rsidRPr="00D35FA8">
        <w:rPr>
          <w:rFonts w:cstheme="minorHAnsi"/>
          <w:sz w:val="28"/>
          <w:lang w:val="en-US"/>
        </w:rPr>
        <w:t>Чл. 15.</w:t>
      </w:r>
      <w:proofErr w:type="gramEnd"/>
      <w:r w:rsidRPr="00D35FA8">
        <w:rPr>
          <w:rFonts w:cstheme="minorHAnsi"/>
          <w:sz w:val="28"/>
          <w:lang w:val="en-US"/>
        </w:rPr>
        <w:t xml:space="preserve"> </w:t>
      </w:r>
      <w:proofErr w:type="gramStart"/>
      <w:r w:rsidRPr="00D35FA8">
        <w:rPr>
          <w:rFonts w:cstheme="minorHAnsi"/>
          <w:sz w:val="28"/>
          <w:lang w:val="en-US"/>
        </w:rPr>
        <w:t>Общинска избирателна комисия Етрополе при обработването на лични данни спазва принципите за законосъобразност, добросъвестност и прозрачност, целесъобразност и точност, пропорционалност, отчетност, цялостност и поверителност.</w:t>
      </w:r>
      <w:proofErr w:type="gramEnd"/>
      <w:r w:rsidRPr="00D35FA8">
        <w:rPr>
          <w:rFonts w:cstheme="minorHAnsi"/>
          <w:sz w:val="28"/>
          <w:lang w:val="en-US"/>
        </w:rPr>
        <w:t xml:space="preserve"> </w:t>
      </w:r>
      <w:proofErr w:type="gramStart"/>
      <w:r w:rsidRPr="00D35FA8">
        <w:rPr>
          <w:rFonts w:cstheme="minorHAnsi"/>
          <w:sz w:val="28"/>
          <w:lang w:val="en-US"/>
        </w:rPr>
        <w:t>Чл. 16.</w:t>
      </w:r>
      <w:proofErr w:type="gramEnd"/>
      <w:r w:rsidRPr="00D35FA8">
        <w:rPr>
          <w:rFonts w:cstheme="minorHAnsi"/>
          <w:sz w:val="28"/>
          <w:lang w:val="en-US"/>
        </w:rPr>
        <w:t xml:space="preserve"> </w:t>
      </w:r>
      <w:proofErr w:type="gramStart"/>
      <w:r w:rsidRPr="00D35FA8">
        <w:rPr>
          <w:rFonts w:cstheme="minorHAnsi"/>
          <w:sz w:val="28"/>
          <w:lang w:val="en-US"/>
        </w:rPr>
        <w:t>Общинска избирателна комисии Етрополе обработва личните данни самостоятелно.</w:t>
      </w:r>
      <w:proofErr w:type="gramEnd"/>
    </w:p>
    <w:p w:rsidR="00D35FA8" w:rsidRPr="00D35FA8" w:rsidRDefault="00D35FA8" w:rsidP="00D35FA8">
      <w:pPr>
        <w:rPr>
          <w:rFonts w:cstheme="minorHAnsi"/>
          <w:sz w:val="28"/>
          <w:lang w:val="en-US"/>
        </w:rPr>
      </w:pPr>
      <w:proofErr w:type="gramStart"/>
      <w:r w:rsidRPr="00D35FA8">
        <w:rPr>
          <w:rFonts w:cstheme="minorHAnsi"/>
          <w:sz w:val="28"/>
          <w:lang w:val="en-US"/>
        </w:rPr>
        <w:t>V.</w:t>
      </w:r>
      <w:r w:rsidRPr="00D35FA8">
        <w:rPr>
          <w:rFonts w:cstheme="minorHAnsi"/>
          <w:sz w:val="28"/>
          <w:lang w:val="en-US"/>
        </w:rPr>
        <w:tab/>
        <w:t>ВИДОВЕ ЗАЩИТА НА ЛИЧНИТЕ ДАННИ.</w:t>
      </w:r>
      <w:proofErr w:type="gramEnd"/>
    </w:p>
    <w:p w:rsidR="00D35FA8" w:rsidRPr="00D35FA8" w:rsidRDefault="00D35FA8" w:rsidP="00D35FA8">
      <w:pPr>
        <w:rPr>
          <w:rFonts w:cstheme="minorHAnsi"/>
          <w:sz w:val="28"/>
          <w:lang w:val="en-US"/>
        </w:rPr>
      </w:pPr>
      <w:proofErr w:type="gramStart"/>
      <w:r w:rsidRPr="00D35FA8">
        <w:rPr>
          <w:rFonts w:cstheme="minorHAnsi"/>
          <w:sz w:val="28"/>
          <w:lang w:val="en-US"/>
        </w:rPr>
        <w:t>Чл. 17.</w:t>
      </w:r>
      <w:proofErr w:type="gramEnd"/>
      <w:r w:rsidRPr="00D35FA8">
        <w:rPr>
          <w:rFonts w:cstheme="minorHAnsi"/>
          <w:sz w:val="28"/>
          <w:lang w:val="en-US"/>
        </w:rPr>
        <w:t xml:space="preserve"> Прилага следните видове защита на личните данни:</w:t>
      </w:r>
    </w:p>
    <w:p w:rsidR="00D35FA8" w:rsidRPr="00D35FA8" w:rsidRDefault="00D35FA8" w:rsidP="00D35FA8">
      <w:pPr>
        <w:rPr>
          <w:rFonts w:cstheme="minorHAnsi"/>
          <w:sz w:val="28"/>
          <w:lang w:val="en-US"/>
        </w:rPr>
      </w:pPr>
      <w:r w:rsidRPr="00D35FA8">
        <w:rPr>
          <w:rFonts w:cstheme="minorHAnsi"/>
          <w:sz w:val="28"/>
          <w:lang w:val="en-US"/>
        </w:rPr>
        <w:lastRenderedPageBreak/>
        <w:t>17.1.</w:t>
      </w:r>
      <w:r w:rsidRPr="00D35FA8">
        <w:rPr>
          <w:rFonts w:cstheme="minorHAnsi"/>
          <w:sz w:val="28"/>
          <w:lang w:val="en-US"/>
        </w:rPr>
        <w:tab/>
        <w:t>Физическа защита на личните данни, съдържащи се във водените регистри, преписките и документите - обхваща система от мерки по защита на сградата и помещенията, в които сс създават, обработват и съхраняват лични данни и контрола върху достъпа до тях, включваща:</w:t>
      </w:r>
    </w:p>
    <w:p w:rsidR="00D35FA8" w:rsidRPr="00D35FA8" w:rsidRDefault="00D35FA8" w:rsidP="00D35FA8">
      <w:pPr>
        <w:rPr>
          <w:rFonts w:cstheme="minorHAnsi"/>
          <w:sz w:val="28"/>
          <w:lang w:val="en-US"/>
        </w:rPr>
      </w:pPr>
      <w:r w:rsidRPr="00D35FA8">
        <w:rPr>
          <w:rFonts w:cstheme="minorHAnsi"/>
          <w:sz w:val="28"/>
          <w:lang w:val="en-US"/>
        </w:rPr>
        <w:t>17.1.2.</w:t>
      </w:r>
      <w:r w:rsidRPr="00D35FA8">
        <w:rPr>
          <w:rFonts w:cstheme="minorHAnsi"/>
          <w:sz w:val="28"/>
          <w:lang w:val="en-US"/>
        </w:rPr>
        <w:tab/>
        <w:t>Организационни мерки</w:t>
      </w:r>
    </w:p>
    <w:p w:rsidR="00D35FA8" w:rsidRPr="00D35FA8" w:rsidRDefault="00D35FA8" w:rsidP="00D35FA8">
      <w:pPr>
        <w:rPr>
          <w:rFonts w:cstheme="minorHAnsi"/>
          <w:sz w:val="28"/>
          <w:lang w:val="en-US"/>
        </w:rPr>
      </w:pPr>
      <w:proofErr w:type="gramStart"/>
      <w:r w:rsidRPr="00D35FA8">
        <w:rPr>
          <w:rFonts w:cstheme="minorHAnsi"/>
          <w:sz w:val="28"/>
          <w:lang w:val="en-US"/>
        </w:rPr>
        <w:t>17.1.3.Определяне на помещения с контролиран достъп и такива, в които сс обработват лични данни.</w:t>
      </w:r>
      <w:proofErr w:type="gramEnd"/>
      <w:r w:rsidRPr="00D35FA8">
        <w:rPr>
          <w:rFonts w:cstheme="minorHAnsi"/>
          <w:sz w:val="28"/>
          <w:lang w:val="en-US"/>
        </w:rPr>
        <w:t xml:space="preserve"> </w:t>
      </w:r>
      <w:proofErr w:type="gramStart"/>
      <w:r w:rsidRPr="00D35FA8">
        <w:rPr>
          <w:rFonts w:cstheme="minorHAnsi"/>
          <w:sz w:val="28"/>
          <w:lang w:val="en-US"/>
        </w:rPr>
        <w:t>Всички определени помещения, в които се извършват хартиени и електронни записи са ограничени само за служители, членове на Общинска избирателна комисия Етрополе или негови сътрудници.</w:t>
      </w:r>
      <w:proofErr w:type="gramEnd"/>
    </w:p>
    <w:p w:rsidR="00D35FA8" w:rsidRPr="00D35FA8" w:rsidRDefault="00D35FA8" w:rsidP="00D35FA8">
      <w:pPr>
        <w:rPr>
          <w:rFonts w:cstheme="minorHAnsi"/>
          <w:sz w:val="28"/>
          <w:lang w:val="en-US"/>
        </w:rPr>
      </w:pPr>
      <w:r w:rsidRPr="00D35FA8">
        <w:rPr>
          <w:rFonts w:cstheme="minorHAnsi"/>
          <w:sz w:val="28"/>
          <w:lang w:val="en-US"/>
        </w:rPr>
        <w:t xml:space="preserve">17.1. 4. </w:t>
      </w:r>
      <w:proofErr w:type="gramStart"/>
      <w:r w:rsidRPr="00D35FA8">
        <w:rPr>
          <w:rFonts w:cstheme="minorHAnsi"/>
          <w:sz w:val="28"/>
          <w:lang w:val="en-US"/>
        </w:rPr>
        <w:t>Определяне на помещенията, в които се разполагат елементите на комуникационно-информационните системи за обработване на лични данни.</w:t>
      </w:r>
      <w:proofErr w:type="gramEnd"/>
    </w:p>
    <w:p w:rsidR="00D35FA8" w:rsidRPr="00D35FA8" w:rsidRDefault="00D35FA8" w:rsidP="00D35FA8">
      <w:pPr>
        <w:rPr>
          <w:rFonts w:cstheme="minorHAnsi"/>
          <w:sz w:val="28"/>
          <w:lang w:val="en-US"/>
        </w:rPr>
      </w:pPr>
      <w:r w:rsidRPr="00D35FA8">
        <w:rPr>
          <w:rFonts w:cstheme="minorHAnsi"/>
          <w:sz w:val="28"/>
          <w:lang w:val="en-US"/>
        </w:rPr>
        <w:t>17.1.5.</w:t>
      </w:r>
      <w:r w:rsidRPr="00D35FA8">
        <w:rPr>
          <w:rFonts w:cstheme="minorHAnsi"/>
          <w:sz w:val="28"/>
          <w:lang w:val="en-US"/>
        </w:rPr>
        <w:tab/>
        <w:t>Организация на физическия достъп: Данните са защитени чрез използването на средства за физически контрол на достъпа - заключване па помещенията и на каси.</w:t>
      </w:r>
    </w:p>
    <w:p w:rsidR="00D35FA8" w:rsidRPr="00D35FA8" w:rsidRDefault="00D35FA8" w:rsidP="00D35FA8">
      <w:pPr>
        <w:rPr>
          <w:rFonts w:cstheme="minorHAnsi"/>
          <w:sz w:val="28"/>
          <w:lang w:val="en-US"/>
        </w:rPr>
      </w:pPr>
      <w:r w:rsidRPr="00D35FA8">
        <w:rPr>
          <w:rFonts w:cstheme="minorHAnsi"/>
          <w:sz w:val="28"/>
          <w:lang w:val="en-US"/>
        </w:rPr>
        <w:t>17.1.6.</w:t>
      </w:r>
      <w:r w:rsidRPr="00D35FA8">
        <w:rPr>
          <w:rFonts w:cstheme="minorHAnsi"/>
          <w:sz w:val="28"/>
          <w:lang w:val="en-US"/>
        </w:rPr>
        <w:tab/>
        <w:t>Персонална защита:</w:t>
      </w:r>
    </w:p>
    <w:p w:rsidR="00D35FA8" w:rsidRPr="00D35FA8" w:rsidRDefault="00D35FA8" w:rsidP="00D35FA8">
      <w:pPr>
        <w:rPr>
          <w:rFonts w:cstheme="minorHAnsi"/>
          <w:sz w:val="28"/>
          <w:lang w:val="en-US"/>
        </w:rPr>
      </w:pPr>
      <w:proofErr w:type="gramStart"/>
      <w:r w:rsidRPr="00D35FA8">
        <w:rPr>
          <w:rFonts w:cstheme="minorHAnsi"/>
          <w:sz w:val="28"/>
          <w:lang w:val="en-US"/>
        </w:rPr>
        <w:t>-Членовете на Общинска избирателна комисия Етрополе преминават инструктаж за информационна сигурност и защита и работа в мрежата па Общинска избирателна комисия Етрополе.</w:t>
      </w:r>
      <w:proofErr w:type="gramEnd"/>
    </w:p>
    <w:p w:rsidR="00D35FA8" w:rsidRPr="00D35FA8" w:rsidRDefault="00D35FA8" w:rsidP="00D35FA8">
      <w:pPr>
        <w:rPr>
          <w:rFonts w:cstheme="minorHAnsi"/>
          <w:sz w:val="28"/>
          <w:lang w:val="en-US"/>
        </w:rPr>
      </w:pPr>
      <w:proofErr w:type="gramStart"/>
      <w:r w:rsidRPr="00D35FA8">
        <w:rPr>
          <w:rFonts w:cstheme="minorHAnsi"/>
          <w:sz w:val="28"/>
          <w:lang w:val="en-US"/>
        </w:rPr>
        <w:t>-Познаване на нормативната уредба в областта па защитата па лични данни и получаване на знания за опасностите за личните данни, обработвани от администратора.</w:t>
      </w:r>
      <w:proofErr w:type="gramEnd"/>
    </w:p>
    <w:p w:rsidR="00D35FA8" w:rsidRPr="00D35FA8" w:rsidRDefault="00D35FA8" w:rsidP="00D35FA8">
      <w:pPr>
        <w:rPr>
          <w:rFonts w:cstheme="minorHAnsi"/>
          <w:sz w:val="28"/>
          <w:lang w:val="en-US"/>
        </w:rPr>
      </w:pPr>
      <w:proofErr w:type="gramStart"/>
      <w:r w:rsidRPr="00D35FA8">
        <w:rPr>
          <w:rFonts w:cstheme="minorHAnsi"/>
          <w:sz w:val="28"/>
          <w:lang w:val="en-US"/>
        </w:rPr>
        <w:t>-Забрана за споделяне па критична информация между лицата, обработващи лични данни (за идентификатори, пароли за достъп и т.и.).</w:t>
      </w:r>
      <w:proofErr w:type="gramEnd"/>
    </w:p>
    <w:p w:rsidR="00D35FA8" w:rsidRPr="00D35FA8" w:rsidRDefault="00D35FA8" w:rsidP="00D35FA8">
      <w:pPr>
        <w:rPr>
          <w:rFonts w:cstheme="minorHAnsi"/>
          <w:sz w:val="28"/>
          <w:lang w:val="en-US"/>
        </w:rPr>
      </w:pPr>
      <w:r w:rsidRPr="00D35FA8">
        <w:rPr>
          <w:rFonts w:cstheme="minorHAnsi"/>
          <w:sz w:val="28"/>
          <w:lang w:val="en-US"/>
        </w:rPr>
        <w:t>17.1.7.</w:t>
      </w:r>
      <w:r w:rsidRPr="00D35FA8">
        <w:rPr>
          <w:rFonts w:cstheme="minorHAnsi"/>
          <w:sz w:val="28"/>
          <w:lang w:val="en-US"/>
        </w:rPr>
        <w:tab/>
        <w:t>Задължение за подаване па декларация за неразпространение на личните данни.</w:t>
      </w:r>
    </w:p>
    <w:p w:rsidR="00D35FA8" w:rsidRPr="00D35FA8" w:rsidRDefault="00D35FA8" w:rsidP="00D35FA8">
      <w:pPr>
        <w:rPr>
          <w:rFonts w:cstheme="minorHAnsi"/>
          <w:sz w:val="28"/>
          <w:lang w:val="en-US"/>
        </w:rPr>
      </w:pPr>
      <w:r w:rsidRPr="00D35FA8">
        <w:rPr>
          <w:rFonts w:cstheme="minorHAnsi"/>
          <w:sz w:val="28"/>
          <w:lang w:val="en-US"/>
        </w:rPr>
        <w:t>17.1.8.</w:t>
      </w:r>
      <w:r w:rsidRPr="00D35FA8">
        <w:rPr>
          <w:rFonts w:cstheme="minorHAnsi"/>
          <w:sz w:val="28"/>
          <w:lang w:val="en-US"/>
        </w:rPr>
        <w:tab/>
        <w:t>Документална защита</w:t>
      </w:r>
    </w:p>
    <w:p w:rsidR="00D35FA8" w:rsidRPr="00D35FA8" w:rsidRDefault="00D35FA8" w:rsidP="00D35FA8">
      <w:pPr>
        <w:rPr>
          <w:rFonts w:cstheme="minorHAnsi"/>
          <w:sz w:val="28"/>
          <w:lang w:val="en-US"/>
        </w:rPr>
      </w:pPr>
      <w:proofErr w:type="gramStart"/>
      <w:r w:rsidRPr="00D35FA8">
        <w:rPr>
          <w:rFonts w:cstheme="minorHAnsi"/>
          <w:sz w:val="28"/>
          <w:lang w:val="en-US"/>
        </w:rPr>
        <w:lastRenderedPageBreak/>
        <w:t>-Личните данни се събират, обработват и съхраняват само с конкретна цел, в изпълнение на законовите правомощия на Общинска избирателна комисия Етрополе като администратор налични данни.</w:t>
      </w:r>
      <w:proofErr w:type="gramEnd"/>
    </w:p>
    <w:p w:rsidR="00D35FA8" w:rsidRPr="00D35FA8" w:rsidRDefault="00D35FA8" w:rsidP="00D35FA8">
      <w:pPr>
        <w:rPr>
          <w:rFonts w:cstheme="minorHAnsi"/>
          <w:sz w:val="28"/>
          <w:lang w:val="en-US"/>
        </w:rPr>
      </w:pPr>
      <w:r w:rsidRPr="00D35FA8">
        <w:rPr>
          <w:rFonts w:cstheme="minorHAnsi"/>
          <w:sz w:val="28"/>
          <w:lang w:val="en-US"/>
        </w:rPr>
        <w:t>17.1.9.</w:t>
      </w:r>
      <w:r w:rsidRPr="00D35FA8">
        <w:rPr>
          <w:rFonts w:cstheme="minorHAnsi"/>
          <w:sz w:val="28"/>
          <w:lang w:val="en-US"/>
        </w:rPr>
        <w:tab/>
        <w:t>Поддържане/експлоатация Оценка на сигурността и тестване: Експертите ИКТ па Общинска избирателна комисия Етрополе периодично извършват оценки па сигурността, уязвимостта и тестове за проникване в системите и мрежите.</w:t>
      </w:r>
    </w:p>
    <w:p w:rsidR="00D35FA8" w:rsidRPr="00D35FA8" w:rsidRDefault="00D35FA8" w:rsidP="00D35FA8">
      <w:pPr>
        <w:rPr>
          <w:rFonts w:cstheme="minorHAnsi"/>
          <w:sz w:val="28"/>
          <w:lang w:val="en-US"/>
        </w:rPr>
      </w:pPr>
      <w:r w:rsidRPr="00D35FA8">
        <w:rPr>
          <w:rFonts w:cstheme="minorHAnsi"/>
          <w:sz w:val="28"/>
          <w:lang w:val="en-US"/>
        </w:rPr>
        <w:t>VI.</w:t>
      </w:r>
      <w:r w:rsidRPr="00D35FA8">
        <w:rPr>
          <w:rFonts w:cstheme="minorHAnsi"/>
          <w:sz w:val="28"/>
          <w:lang w:val="en-US"/>
        </w:rPr>
        <w:tab/>
        <w:t>СЪХРАНЕНИЕ НА ДОКУМЕНТИ.</w:t>
      </w:r>
    </w:p>
    <w:p w:rsidR="00D35FA8" w:rsidRPr="00D35FA8" w:rsidRDefault="00D35FA8" w:rsidP="00D35FA8">
      <w:pPr>
        <w:rPr>
          <w:rFonts w:cstheme="minorHAnsi"/>
          <w:sz w:val="28"/>
          <w:lang w:val="en-US"/>
        </w:rPr>
      </w:pPr>
      <w:proofErr w:type="gramStart"/>
      <w:r w:rsidRPr="00D35FA8">
        <w:rPr>
          <w:rFonts w:cstheme="minorHAnsi"/>
          <w:sz w:val="28"/>
          <w:lang w:val="en-US"/>
        </w:rPr>
        <w:t>Чл. 18.</w:t>
      </w:r>
      <w:proofErr w:type="gramEnd"/>
      <w:r w:rsidRPr="00D35FA8">
        <w:rPr>
          <w:rFonts w:cstheme="minorHAnsi"/>
          <w:sz w:val="28"/>
          <w:lang w:val="en-US"/>
        </w:rPr>
        <w:t xml:space="preserve"> Личните данни се съхраняват от Общинска избирателна комисия Етрополе</w:t>
      </w:r>
    </w:p>
    <w:p w:rsidR="00D35FA8" w:rsidRPr="00D35FA8" w:rsidRDefault="00D35FA8" w:rsidP="00D35FA8">
      <w:pPr>
        <w:rPr>
          <w:rFonts w:cstheme="minorHAnsi"/>
          <w:sz w:val="28"/>
          <w:lang w:val="en-US"/>
        </w:rPr>
      </w:pPr>
      <w:proofErr w:type="gramStart"/>
      <w:r w:rsidRPr="00D35FA8">
        <w:rPr>
          <w:rFonts w:cstheme="minorHAnsi"/>
          <w:sz w:val="28"/>
          <w:lang w:val="en-US"/>
        </w:rPr>
        <w:t>до</w:t>
      </w:r>
      <w:proofErr w:type="gramEnd"/>
      <w:r w:rsidRPr="00D35FA8">
        <w:rPr>
          <w:rFonts w:cstheme="minorHAnsi"/>
          <w:sz w:val="28"/>
          <w:lang w:val="en-US"/>
        </w:rPr>
        <w:t xml:space="preserve"> предаването им на ЦИК и съответната общинска администрация. </w:t>
      </w:r>
      <w:proofErr w:type="gramStart"/>
      <w:r w:rsidRPr="00D35FA8">
        <w:rPr>
          <w:rFonts w:cstheme="minorHAnsi"/>
          <w:sz w:val="28"/>
          <w:lang w:val="en-US"/>
        </w:rPr>
        <w:t>След предаването им личните данни се съхраняват от областната администрация до произвеждането на следващите избори от същия вид.</w:t>
      </w:r>
      <w:proofErr w:type="gramEnd"/>
    </w:p>
    <w:p w:rsidR="00D35FA8" w:rsidRPr="00D35FA8" w:rsidRDefault="00D35FA8" w:rsidP="00D35FA8">
      <w:pPr>
        <w:rPr>
          <w:rFonts w:cstheme="minorHAnsi"/>
          <w:sz w:val="28"/>
          <w:lang w:val="en-US"/>
        </w:rPr>
      </w:pPr>
      <w:r w:rsidRPr="00D35FA8">
        <w:rPr>
          <w:rFonts w:cstheme="minorHAnsi"/>
          <w:sz w:val="28"/>
          <w:lang w:val="en-US"/>
        </w:rPr>
        <w:t>VII.</w:t>
      </w:r>
      <w:r w:rsidRPr="00D35FA8">
        <w:rPr>
          <w:rFonts w:cstheme="minorHAnsi"/>
          <w:sz w:val="28"/>
          <w:lang w:val="en-US"/>
        </w:rPr>
        <w:tab/>
        <w:t xml:space="preserve">РАЗКРИВАНЕ НА ЛИЧНИ </w:t>
      </w:r>
      <w:proofErr w:type="gramStart"/>
      <w:r w:rsidRPr="00D35FA8">
        <w:rPr>
          <w:rFonts w:cstheme="minorHAnsi"/>
          <w:sz w:val="28"/>
          <w:lang w:val="en-US"/>
        </w:rPr>
        <w:t>ДАННИ .</w:t>
      </w:r>
      <w:proofErr w:type="gramEnd"/>
    </w:p>
    <w:p w:rsidR="00D35FA8" w:rsidRPr="00D35FA8" w:rsidRDefault="00D35FA8" w:rsidP="00D35FA8">
      <w:pPr>
        <w:rPr>
          <w:rFonts w:cstheme="minorHAnsi"/>
          <w:sz w:val="28"/>
          <w:lang w:val="en-US"/>
        </w:rPr>
      </w:pPr>
      <w:proofErr w:type="gramStart"/>
      <w:r w:rsidRPr="00D35FA8">
        <w:rPr>
          <w:rFonts w:cstheme="minorHAnsi"/>
          <w:sz w:val="28"/>
          <w:lang w:val="en-US"/>
        </w:rPr>
        <w:t>Чл. 19.</w:t>
      </w:r>
      <w:proofErr w:type="gramEnd"/>
      <w:r w:rsidRPr="00D35FA8">
        <w:rPr>
          <w:rFonts w:cstheme="minorHAnsi"/>
          <w:sz w:val="28"/>
          <w:lang w:val="en-US"/>
        </w:rPr>
        <w:t xml:space="preserve"> Общинска избирателна комисии Етрополе може да разкрива лични данни само на следните изчерпателно изброени категории лица:</w:t>
      </w:r>
    </w:p>
    <w:p w:rsidR="00D35FA8" w:rsidRPr="00D35FA8" w:rsidRDefault="00D35FA8" w:rsidP="00D35FA8">
      <w:pPr>
        <w:rPr>
          <w:rFonts w:cstheme="minorHAnsi"/>
          <w:sz w:val="28"/>
          <w:lang w:val="en-US"/>
        </w:rPr>
      </w:pPr>
      <w:r w:rsidRPr="00D35FA8">
        <w:rPr>
          <w:rFonts w:cstheme="minorHAnsi"/>
          <w:sz w:val="28"/>
          <w:lang w:val="en-US"/>
        </w:rPr>
        <w:t>19.1 физически лица, за които се отнасят данните:</w:t>
      </w:r>
    </w:p>
    <w:p w:rsidR="00D35FA8" w:rsidRPr="00D35FA8" w:rsidRDefault="00D35FA8" w:rsidP="00D35FA8">
      <w:pPr>
        <w:rPr>
          <w:rFonts w:cstheme="minorHAnsi"/>
          <w:sz w:val="28"/>
          <w:lang w:val="en-US"/>
        </w:rPr>
      </w:pPr>
      <w:r w:rsidRPr="00D35FA8">
        <w:rPr>
          <w:rFonts w:cstheme="minorHAnsi"/>
          <w:sz w:val="28"/>
          <w:lang w:val="en-US"/>
        </w:rPr>
        <w:t>19.2.</w:t>
      </w:r>
      <w:r w:rsidRPr="00D35FA8">
        <w:rPr>
          <w:rFonts w:cstheme="minorHAnsi"/>
          <w:sz w:val="28"/>
          <w:lang w:val="en-US"/>
        </w:rPr>
        <w:tab/>
      </w:r>
      <w:proofErr w:type="gramStart"/>
      <w:r w:rsidRPr="00D35FA8">
        <w:rPr>
          <w:rFonts w:cstheme="minorHAnsi"/>
          <w:sz w:val="28"/>
          <w:lang w:val="en-US"/>
        </w:rPr>
        <w:t>лица</w:t>
      </w:r>
      <w:proofErr w:type="gramEnd"/>
      <w:r w:rsidRPr="00D35FA8">
        <w:rPr>
          <w:rFonts w:cstheme="minorHAnsi"/>
          <w:sz w:val="28"/>
          <w:lang w:val="en-US"/>
        </w:rPr>
        <w:t>, за които правото на достъп е предвидено в нормативен акт;</w:t>
      </w:r>
    </w:p>
    <w:p w:rsidR="00D35FA8" w:rsidRPr="00D35FA8" w:rsidRDefault="00D35FA8" w:rsidP="00D35FA8">
      <w:pPr>
        <w:rPr>
          <w:rFonts w:cstheme="minorHAnsi"/>
          <w:sz w:val="28"/>
          <w:lang w:val="en-US"/>
        </w:rPr>
      </w:pPr>
      <w:r w:rsidRPr="00D35FA8">
        <w:rPr>
          <w:rFonts w:cstheme="minorHAnsi"/>
          <w:sz w:val="28"/>
          <w:lang w:val="en-US"/>
        </w:rPr>
        <w:t>19.3.</w:t>
      </w:r>
      <w:r w:rsidRPr="00D35FA8">
        <w:rPr>
          <w:rFonts w:cstheme="minorHAnsi"/>
          <w:sz w:val="28"/>
          <w:lang w:val="en-US"/>
        </w:rPr>
        <w:tab/>
      </w:r>
      <w:proofErr w:type="gramStart"/>
      <w:r w:rsidRPr="00D35FA8">
        <w:rPr>
          <w:rFonts w:cstheme="minorHAnsi"/>
          <w:sz w:val="28"/>
          <w:lang w:val="en-US"/>
        </w:rPr>
        <w:t>лица</w:t>
      </w:r>
      <w:proofErr w:type="gramEnd"/>
      <w:r w:rsidRPr="00D35FA8">
        <w:rPr>
          <w:rFonts w:cstheme="minorHAnsi"/>
          <w:sz w:val="28"/>
          <w:lang w:val="en-US"/>
        </w:rPr>
        <w:t>, за които правото произтича по силата на договор.</w:t>
      </w:r>
    </w:p>
    <w:p w:rsidR="00D35FA8" w:rsidRPr="00D35FA8" w:rsidRDefault="00D35FA8" w:rsidP="00D35FA8">
      <w:pPr>
        <w:rPr>
          <w:rFonts w:cstheme="minorHAnsi"/>
          <w:sz w:val="28"/>
          <w:lang w:val="en-US"/>
        </w:rPr>
      </w:pPr>
      <w:r w:rsidRPr="00D35FA8">
        <w:rPr>
          <w:rFonts w:cstheme="minorHAnsi"/>
          <w:sz w:val="28"/>
          <w:lang w:val="en-US"/>
        </w:rPr>
        <w:t>ЗАКЛЮЧИТЕЛНА РАЗПОРЕДБА</w:t>
      </w:r>
    </w:p>
    <w:p w:rsidR="00D35FA8" w:rsidRPr="00D35FA8" w:rsidRDefault="00D35FA8" w:rsidP="00D35FA8">
      <w:pPr>
        <w:rPr>
          <w:rFonts w:cstheme="minorHAnsi"/>
          <w:sz w:val="28"/>
          <w:lang w:val="en-US"/>
        </w:rPr>
      </w:pPr>
      <w:r w:rsidRPr="00D35FA8">
        <w:rPr>
          <w:rFonts w:cstheme="minorHAnsi"/>
          <w:sz w:val="28"/>
          <w:lang w:val="en-US"/>
        </w:rPr>
        <w:t>§ 1 Настоящата Инструкция е приета с протоколно решение на Общинска избирателна комисия Етрополе от 09.09.2019 г.</w:t>
      </w:r>
    </w:p>
    <w:p w:rsidR="00D35FA8" w:rsidRPr="00D35FA8" w:rsidRDefault="00D35FA8" w:rsidP="00D35FA8">
      <w:pPr>
        <w:rPr>
          <w:rFonts w:cstheme="minorHAnsi"/>
          <w:sz w:val="28"/>
          <w:lang w:val="en-US"/>
        </w:rPr>
      </w:pPr>
      <w:proofErr w:type="gramStart"/>
      <w:r w:rsidRPr="00D35FA8">
        <w:rPr>
          <w:rFonts w:cstheme="minorHAnsi"/>
          <w:sz w:val="28"/>
          <w:lang w:val="en-US"/>
        </w:rPr>
        <w:t>Приложение № 1 към чл.13 Регистри на дейностите по обработване 1.</w:t>
      </w:r>
      <w:proofErr w:type="gramEnd"/>
      <w:r w:rsidRPr="00D35FA8">
        <w:rPr>
          <w:rFonts w:cstheme="minorHAnsi"/>
          <w:sz w:val="28"/>
          <w:lang w:val="en-US"/>
        </w:rPr>
        <w:t xml:space="preserve"> </w:t>
      </w:r>
      <w:proofErr w:type="gramStart"/>
      <w:r w:rsidRPr="00D35FA8">
        <w:rPr>
          <w:rFonts w:cstheme="minorHAnsi"/>
          <w:sz w:val="28"/>
          <w:lang w:val="en-US"/>
        </w:rPr>
        <w:t>Общинска избирателна комисия Етрополе поддържа регистър на дейностите по обработване, за които отговоря.</w:t>
      </w:r>
      <w:proofErr w:type="gramEnd"/>
      <w:r w:rsidRPr="00D35FA8">
        <w:rPr>
          <w:rFonts w:cstheme="minorHAnsi"/>
          <w:sz w:val="28"/>
          <w:lang w:val="en-US"/>
        </w:rPr>
        <w:t xml:space="preserve"> Този регистър съдържа цялата по-долу посочена информация:</w:t>
      </w:r>
    </w:p>
    <w:p w:rsidR="00D35FA8" w:rsidRPr="00D35FA8" w:rsidRDefault="00D35FA8" w:rsidP="00D35FA8">
      <w:pPr>
        <w:rPr>
          <w:rFonts w:cstheme="minorHAnsi"/>
          <w:sz w:val="28"/>
          <w:lang w:val="en-US"/>
        </w:rPr>
      </w:pPr>
      <w:r w:rsidRPr="00D35FA8">
        <w:rPr>
          <w:rFonts w:cstheme="minorHAnsi"/>
          <w:sz w:val="28"/>
          <w:lang w:val="en-US"/>
        </w:rPr>
        <w:t>а)</w:t>
      </w:r>
      <w:r w:rsidRPr="00D35FA8">
        <w:rPr>
          <w:rFonts w:cstheme="minorHAnsi"/>
          <w:sz w:val="28"/>
          <w:lang w:val="en-US"/>
        </w:rPr>
        <w:tab/>
      </w:r>
      <w:proofErr w:type="gramStart"/>
      <w:r w:rsidRPr="00D35FA8">
        <w:rPr>
          <w:rFonts w:cstheme="minorHAnsi"/>
          <w:sz w:val="28"/>
          <w:lang w:val="en-US"/>
        </w:rPr>
        <w:t>името</w:t>
      </w:r>
      <w:proofErr w:type="gramEnd"/>
      <w:r w:rsidRPr="00D35FA8">
        <w:rPr>
          <w:rFonts w:cstheme="minorHAnsi"/>
          <w:sz w:val="28"/>
          <w:lang w:val="en-US"/>
        </w:rPr>
        <w:t xml:space="preserve"> и координатите за връзка па администратора;</w:t>
      </w:r>
    </w:p>
    <w:p w:rsidR="00D35FA8" w:rsidRPr="00D35FA8" w:rsidRDefault="00D35FA8" w:rsidP="00D35FA8">
      <w:pPr>
        <w:rPr>
          <w:rFonts w:cstheme="minorHAnsi"/>
          <w:sz w:val="28"/>
          <w:lang w:val="en-US"/>
        </w:rPr>
      </w:pPr>
      <w:r w:rsidRPr="00D35FA8">
        <w:rPr>
          <w:rFonts w:cstheme="minorHAnsi"/>
          <w:sz w:val="28"/>
          <w:lang w:val="en-US"/>
        </w:rPr>
        <w:t>б)</w:t>
      </w:r>
      <w:r w:rsidRPr="00D35FA8">
        <w:rPr>
          <w:rFonts w:cstheme="minorHAnsi"/>
          <w:sz w:val="28"/>
          <w:lang w:val="en-US"/>
        </w:rPr>
        <w:tab/>
      </w:r>
      <w:proofErr w:type="gramStart"/>
      <w:r w:rsidRPr="00D35FA8">
        <w:rPr>
          <w:rFonts w:cstheme="minorHAnsi"/>
          <w:sz w:val="28"/>
          <w:lang w:val="en-US"/>
        </w:rPr>
        <w:t>целите</w:t>
      </w:r>
      <w:proofErr w:type="gramEnd"/>
      <w:r w:rsidRPr="00D35FA8">
        <w:rPr>
          <w:rFonts w:cstheme="minorHAnsi"/>
          <w:sz w:val="28"/>
          <w:lang w:val="en-US"/>
        </w:rPr>
        <w:t xml:space="preserve"> на обработването;</w:t>
      </w:r>
    </w:p>
    <w:p w:rsidR="00D35FA8" w:rsidRPr="00D35FA8" w:rsidRDefault="00D35FA8" w:rsidP="00D35FA8">
      <w:pPr>
        <w:rPr>
          <w:rFonts w:cstheme="minorHAnsi"/>
          <w:sz w:val="28"/>
          <w:lang w:val="en-US"/>
        </w:rPr>
      </w:pPr>
      <w:r w:rsidRPr="00D35FA8">
        <w:rPr>
          <w:rFonts w:cstheme="minorHAnsi"/>
          <w:sz w:val="28"/>
          <w:lang w:val="en-US"/>
        </w:rPr>
        <w:lastRenderedPageBreak/>
        <w:t>в)</w:t>
      </w:r>
      <w:r w:rsidRPr="00D35FA8">
        <w:rPr>
          <w:rFonts w:cstheme="minorHAnsi"/>
          <w:sz w:val="28"/>
          <w:lang w:val="en-US"/>
        </w:rPr>
        <w:tab/>
      </w:r>
      <w:proofErr w:type="gramStart"/>
      <w:r w:rsidRPr="00D35FA8">
        <w:rPr>
          <w:rFonts w:cstheme="minorHAnsi"/>
          <w:sz w:val="28"/>
          <w:lang w:val="en-US"/>
        </w:rPr>
        <w:t>описание</w:t>
      </w:r>
      <w:proofErr w:type="gramEnd"/>
      <w:r w:rsidRPr="00D35FA8">
        <w:rPr>
          <w:rFonts w:cstheme="minorHAnsi"/>
          <w:sz w:val="28"/>
          <w:lang w:val="en-US"/>
        </w:rPr>
        <w:t xml:space="preserve"> на категориите субекти на данни и на категориите лични данни;</w:t>
      </w:r>
    </w:p>
    <w:p w:rsidR="00D35FA8" w:rsidRPr="00D35FA8" w:rsidRDefault="00D35FA8" w:rsidP="00D35FA8">
      <w:pPr>
        <w:rPr>
          <w:rFonts w:cstheme="minorHAnsi"/>
          <w:sz w:val="28"/>
          <w:lang w:val="en-US"/>
        </w:rPr>
      </w:pPr>
      <w:r w:rsidRPr="00D35FA8">
        <w:rPr>
          <w:rFonts w:cstheme="minorHAnsi"/>
          <w:sz w:val="28"/>
          <w:lang w:val="en-US"/>
        </w:rPr>
        <w:t>г)</w:t>
      </w:r>
      <w:r w:rsidRPr="00D35FA8">
        <w:rPr>
          <w:rFonts w:cstheme="minorHAnsi"/>
          <w:sz w:val="28"/>
          <w:lang w:val="en-US"/>
        </w:rPr>
        <w:tab/>
      </w:r>
      <w:proofErr w:type="gramStart"/>
      <w:r w:rsidRPr="00D35FA8">
        <w:rPr>
          <w:rFonts w:cstheme="minorHAnsi"/>
          <w:sz w:val="28"/>
          <w:lang w:val="en-US"/>
        </w:rPr>
        <w:t>категориите</w:t>
      </w:r>
      <w:proofErr w:type="gramEnd"/>
      <w:r w:rsidRPr="00D35FA8">
        <w:rPr>
          <w:rFonts w:cstheme="minorHAnsi"/>
          <w:sz w:val="28"/>
          <w:lang w:val="en-US"/>
        </w:rPr>
        <w:t xml:space="preserve"> получатели, пред които са или ще бъдат разкрити личните данни, включително получателите в трети държави или международни организации;</w:t>
      </w:r>
    </w:p>
    <w:p w:rsidR="00D35FA8" w:rsidRPr="00D35FA8" w:rsidRDefault="00D35FA8" w:rsidP="00D35FA8">
      <w:pPr>
        <w:rPr>
          <w:rFonts w:cstheme="minorHAnsi"/>
          <w:sz w:val="28"/>
          <w:lang w:val="en-US"/>
        </w:rPr>
      </w:pPr>
      <w:r w:rsidRPr="00D35FA8">
        <w:rPr>
          <w:rFonts w:cstheme="minorHAnsi"/>
          <w:sz w:val="28"/>
          <w:lang w:val="en-US"/>
        </w:rPr>
        <w:t>д)</w:t>
      </w:r>
      <w:r w:rsidRPr="00D35FA8">
        <w:rPr>
          <w:rFonts w:cstheme="minorHAnsi"/>
          <w:sz w:val="28"/>
          <w:lang w:val="en-US"/>
        </w:rPr>
        <w:tab/>
      </w:r>
      <w:proofErr w:type="gramStart"/>
      <w:r w:rsidRPr="00D35FA8">
        <w:rPr>
          <w:rFonts w:cstheme="minorHAnsi"/>
          <w:sz w:val="28"/>
          <w:lang w:val="en-US"/>
        </w:rPr>
        <w:t>когато</w:t>
      </w:r>
      <w:proofErr w:type="gramEnd"/>
      <w:r w:rsidRPr="00D35FA8">
        <w:rPr>
          <w:rFonts w:cstheme="minorHAnsi"/>
          <w:sz w:val="28"/>
          <w:lang w:val="en-US"/>
        </w:rPr>
        <w:t xml:space="preserve"> с възможно, предвидените срокове за изтриване на различните категории данни;</w:t>
      </w:r>
    </w:p>
    <w:p w:rsidR="00D35FA8" w:rsidRPr="00D35FA8" w:rsidRDefault="00D35FA8" w:rsidP="00D35FA8">
      <w:pPr>
        <w:rPr>
          <w:rFonts w:cstheme="minorHAnsi"/>
          <w:sz w:val="28"/>
          <w:lang w:val="en-US"/>
        </w:rPr>
      </w:pPr>
      <w:r w:rsidRPr="00D35FA8">
        <w:rPr>
          <w:rFonts w:cstheme="minorHAnsi"/>
          <w:sz w:val="28"/>
          <w:lang w:val="en-US"/>
        </w:rPr>
        <w:t>е)</w:t>
      </w:r>
      <w:r w:rsidRPr="00D35FA8">
        <w:rPr>
          <w:rFonts w:cstheme="minorHAnsi"/>
          <w:sz w:val="28"/>
          <w:lang w:val="en-US"/>
        </w:rPr>
        <w:tab/>
      </w:r>
      <w:proofErr w:type="gramStart"/>
      <w:r w:rsidRPr="00D35FA8">
        <w:rPr>
          <w:rFonts w:cstheme="minorHAnsi"/>
          <w:sz w:val="28"/>
          <w:lang w:val="en-US"/>
        </w:rPr>
        <w:t>когато</w:t>
      </w:r>
      <w:proofErr w:type="gramEnd"/>
      <w:r w:rsidRPr="00D35FA8">
        <w:rPr>
          <w:rFonts w:cstheme="minorHAnsi"/>
          <w:sz w:val="28"/>
          <w:lang w:val="en-US"/>
        </w:rPr>
        <w:t xml:space="preserve"> е възможно, общо описание на техническите и организационни мерки за сигурност.</w:t>
      </w:r>
    </w:p>
    <w:p w:rsidR="00D35FA8" w:rsidRPr="00D35FA8" w:rsidRDefault="00D35FA8" w:rsidP="00D35FA8">
      <w:pPr>
        <w:rPr>
          <w:rFonts w:cstheme="minorHAnsi"/>
          <w:sz w:val="28"/>
          <w:lang w:val="en-US"/>
        </w:rPr>
      </w:pPr>
      <w:r w:rsidRPr="00D35FA8">
        <w:rPr>
          <w:rFonts w:cstheme="minorHAnsi"/>
          <w:sz w:val="28"/>
          <w:lang w:val="en-US"/>
        </w:rPr>
        <w:t>3.</w:t>
      </w:r>
      <w:r w:rsidRPr="00D35FA8">
        <w:rPr>
          <w:rFonts w:cstheme="minorHAnsi"/>
          <w:sz w:val="28"/>
          <w:lang w:val="en-US"/>
        </w:rPr>
        <w:tab/>
        <w:t>Регистрите се поддържат в писмена форма, включително в електронен формат. Информационен лист относно обработването от Общинска избирателна комисии Етрополе на лични данни в изборите</w:t>
      </w:r>
    </w:p>
    <w:p w:rsidR="00D35FA8" w:rsidRPr="00D35FA8" w:rsidRDefault="00D35FA8" w:rsidP="00D35FA8">
      <w:pPr>
        <w:rPr>
          <w:rFonts w:cstheme="minorHAnsi"/>
          <w:sz w:val="28"/>
          <w:lang w:val="en-US"/>
        </w:rPr>
      </w:pPr>
      <w:r w:rsidRPr="00D35FA8">
        <w:rPr>
          <w:rFonts w:cstheme="minorHAnsi"/>
          <w:sz w:val="28"/>
          <w:lang w:val="en-US"/>
        </w:rPr>
        <w:t>1.</w:t>
      </w:r>
      <w:r w:rsidRPr="00D35FA8">
        <w:rPr>
          <w:rFonts w:cstheme="minorHAnsi"/>
          <w:sz w:val="28"/>
          <w:lang w:val="en-US"/>
        </w:rPr>
        <w:tab/>
        <w:t xml:space="preserve">Общинска избирателна комисия Етрополе, с адрес град Етрополе, пл.Девети септември““ № 1, е администратор на лични данни за целите на произвеждането на избори за общински съветници и за кметове на 27 октомври 2019 г. ОИК обработва личните данни по реда и условията, определени в Изборния кодекс (ИК). </w:t>
      </w:r>
      <w:proofErr w:type="gramStart"/>
      <w:r w:rsidRPr="00D35FA8">
        <w:rPr>
          <w:rFonts w:cstheme="minorHAnsi"/>
          <w:sz w:val="28"/>
          <w:lang w:val="en-US"/>
        </w:rPr>
        <w:t>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roofErr w:type="gramEnd"/>
    </w:p>
    <w:p w:rsidR="00D35FA8" w:rsidRPr="00D35FA8" w:rsidRDefault="00D35FA8" w:rsidP="00D35FA8">
      <w:pPr>
        <w:rPr>
          <w:rFonts w:cstheme="minorHAnsi"/>
          <w:sz w:val="28"/>
          <w:lang w:val="en-US"/>
        </w:rPr>
      </w:pPr>
      <w:r w:rsidRPr="00D35FA8">
        <w:rPr>
          <w:rFonts w:cstheme="minorHAnsi"/>
          <w:sz w:val="28"/>
          <w:lang w:val="en-US"/>
        </w:rPr>
        <w:t>2.</w:t>
      </w:r>
      <w:r w:rsidRPr="00D35FA8">
        <w:rPr>
          <w:rFonts w:cstheme="minorHAnsi"/>
          <w:sz w:val="28"/>
          <w:lang w:val="en-US"/>
        </w:rPr>
        <w:tab/>
        <w:t xml:space="preserve">Общинска избирателна комисия Етрополе обработва лични данни па следните субекти: избиратели, членове на СИК, застъпници и представители на политическите партии, коалиции и инициативните комитети и кандидати. </w:t>
      </w:r>
      <w:proofErr w:type="gramStart"/>
      <w:r w:rsidRPr="00D35FA8">
        <w:rPr>
          <w:rFonts w:cstheme="minorHAnsi"/>
          <w:sz w:val="28"/>
          <w:lang w:val="en-US"/>
        </w:rPr>
        <w:t>Личните данни се обработват в изпълнение на законово задължение и официални правомощия, предвидени в ИК.</w:t>
      </w:r>
      <w:proofErr w:type="gramEnd"/>
    </w:p>
    <w:p w:rsidR="00D35FA8" w:rsidRPr="00D35FA8" w:rsidRDefault="00D35FA8" w:rsidP="00D35FA8">
      <w:pPr>
        <w:rPr>
          <w:rFonts w:cstheme="minorHAnsi"/>
          <w:sz w:val="28"/>
          <w:lang w:val="en-US"/>
        </w:rPr>
      </w:pPr>
      <w:r w:rsidRPr="00D35FA8">
        <w:rPr>
          <w:rFonts w:cstheme="minorHAnsi"/>
          <w:sz w:val="28"/>
          <w:lang w:val="en-US"/>
        </w:rPr>
        <w:t>3.</w:t>
      </w:r>
      <w:r w:rsidRPr="00D35FA8">
        <w:rPr>
          <w:rFonts w:cstheme="minorHAnsi"/>
          <w:sz w:val="28"/>
          <w:lang w:val="en-US"/>
        </w:rPr>
        <w:tab/>
        <w:t>Личните данни се съхраняват от Общинска избирателна комисия Етрополе до</w:t>
      </w:r>
    </w:p>
    <w:p w:rsidR="00D35FA8" w:rsidRPr="00D35FA8" w:rsidRDefault="00D35FA8" w:rsidP="00D35FA8">
      <w:pPr>
        <w:rPr>
          <w:rFonts w:cstheme="minorHAnsi"/>
          <w:sz w:val="28"/>
          <w:lang w:val="en-US"/>
        </w:rPr>
      </w:pPr>
      <w:proofErr w:type="gramStart"/>
      <w:r w:rsidRPr="00D35FA8">
        <w:rPr>
          <w:rFonts w:cstheme="minorHAnsi"/>
          <w:sz w:val="28"/>
          <w:lang w:val="en-US"/>
        </w:rPr>
        <w:t>предаването</w:t>
      </w:r>
      <w:proofErr w:type="gramEnd"/>
      <w:r w:rsidRPr="00D35FA8">
        <w:rPr>
          <w:rFonts w:cstheme="minorHAnsi"/>
          <w:sz w:val="28"/>
          <w:lang w:val="en-US"/>
        </w:rPr>
        <w:t xml:space="preserve"> им на ЦИК и съответната общинска администрация. </w:t>
      </w:r>
      <w:proofErr w:type="gramStart"/>
      <w:r w:rsidRPr="00D35FA8">
        <w:rPr>
          <w:rFonts w:cstheme="minorHAnsi"/>
          <w:sz w:val="28"/>
          <w:lang w:val="en-US"/>
        </w:rPr>
        <w:t>След предаването им личните данни се съхраняват от областната администрация до произвеждането на следващите избори от същия вид.</w:t>
      </w:r>
      <w:proofErr w:type="gramEnd"/>
    </w:p>
    <w:p w:rsidR="00D35FA8" w:rsidRPr="00D35FA8" w:rsidRDefault="00D35FA8" w:rsidP="00D35FA8">
      <w:pPr>
        <w:rPr>
          <w:rFonts w:cstheme="minorHAnsi"/>
          <w:sz w:val="28"/>
          <w:lang w:val="en-US"/>
        </w:rPr>
      </w:pPr>
      <w:r w:rsidRPr="00D35FA8">
        <w:rPr>
          <w:rFonts w:cstheme="minorHAnsi"/>
          <w:sz w:val="28"/>
          <w:lang w:val="en-US"/>
        </w:rPr>
        <w:t>4.</w:t>
      </w:r>
      <w:r w:rsidRPr="00D35FA8">
        <w:rPr>
          <w:rFonts w:cstheme="minorHAnsi"/>
          <w:sz w:val="28"/>
          <w:lang w:val="en-US"/>
        </w:rPr>
        <w:tab/>
        <w:t>Личните данни не се разкриват в трета държава или международна организация.</w:t>
      </w:r>
    </w:p>
    <w:p w:rsidR="00D35FA8" w:rsidRPr="00D35FA8" w:rsidRDefault="00D35FA8" w:rsidP="00D35FA8">
      <w:pPr>
        <w:rPr>
          <w:rFonts w:cstheme="minorHAnsi"/>
          <w:sz w:val="28"/>
          <w:lang w:val="en-US"/>
        </w:rPr>
      </w:pPr>
      <w:r w:rsidRPr="00D35FA8">
        <w:rPr>
          <w:rFonts w:cstheme="minorHAnsi"/>
          <w:sz w:val="28"/>
          <w:lang w:val="en-US"/>
        </w:rPr>
        <w:lastRenderedPageBreak/>
        <w:t>5.</w:t>
      </w:r>
      <w:r w:rsidRPr="00D35FA8">
        <w:rPr>
          <w:rFonts w:cstheme="minorHAnsi"/>
          <w:sz w:val="28"/>
          <w:lang w:val="en-US"/>
        </w:rPr>
        <w:tab/>
        <w:t>Субектите на лични данни имат право на информация, достъп или корекция па личните данни, които се отнасят до тях.</w:t>
      </w:r>
    </w:p>
    <w:p w:rsidR="00D35FA8" w:rsidRPr="00D35FA8" w:rsidRDefault="00D35FA8" w:rsidP="00D35FA8">
      <w:pPr>
        <w:rPr>
          <w:rFonts w:cstheme="minorHAnsi"/>
          <w:sz w:val="28"/>
          <w:lang w:val="en-US"/>
        </w:rPr>
      </w:pPr>
      <w:r w:rsidRPr="00D35FA8">
        <w:rPr>
          <w:rFonts w:cstheme="minorHAnsi"/>
          <w:sz w:val="28"/>
          <w:lang w:val="en-US"/>
        </w:rPr>
        <w:t>6.</w:t>
      </w:r>
      <w:r w:rsidRPr="00D35FA8">
        <w:rPr>
          <w:rFonts w:cstheme="minorHAnsi"/>
          <w:sz w:val="28"/>
          <w:lang w:val="en-US"/>
        </w:rPr>
        <w:tab/>
        <w:t>При твърдения за незаконосъобразно обработваме на лични данни, субектите на лични данни имат право да подадат жалба до КЗЛД или до компетентния административен съд.</w:t>
      </w:r>
    </w:p>
    <w:p w:rsidR="00D35FA8" w:rsidRPr="00D35FA8" w:rsidRDefault="00D35FA8" w:rsidP="00D35FA8">
      <w:pPr>
        <w:rPr>
          <w:rFonts w:cstheme="minorHAnsi"/>
          <w:sz w:val="28"/>
          <w:lang w:val="en-US"/>
        </w:rPr>
      </w:pPr>
      <w:r w:rsidRPr="00D35FA8">
        <w:rPr>
          <w:rFonts w:cstheme="minorHAnsi"/>
          <w:sz w:val="28"/>
          <w:lang w:val="en-US"/>
        </w:rPr>
        <w:t>7.</w:t>
      </w:r>
      <w:r w:rsidRPr="00D35FA8">
        <w:rPr>
          <w:rFonts w:cstheme="minorHAnsi"/>
          <w:sz w:val="28"/>
          <w:lang w:val="en-US"/>
        </w:rPr>
        <w:tab/>
        <w:t>ОИК не извършва автоматизирано вземане на решения, включително профилиране.</w:t>
      </w:r>
    </w:p>
    <w:p w:rsidR="00D35FA8" w:rsidRPr="00D35FA8" w:rsidRDefault="00D35FA8" w:rsidP="00D35FA8">
      <w:pPr>
        <w:rPr>
          <w:rFonts w:cstheme="minorHAnsi"/>
          <w:sz w:val="28"/>
          <w:lang w:val="en-US"/>
        </w:rPr>
      </w:pPr>
      <w:r w:rsidRPr="00D35FA8">
        <w:rPr>
          <w:rFonts w:cstheme="minorHAnsi"/>
          <w:sz w:val="28"/>
          <w:lang w:val="en-US"/>
        </w:rPr>
        <w:t>8.</w:t>
      </w:r>
      <w:r w:rsidRPr="00D35FA8">
        <w:rPr>
          <w:rFonts w:cstheme="minorHAnsi"/>
          <w:sz w:val="28"/>
          <w:lang w:val="en-US"/>
        </w:rPr>
        <w:tab/>
        <w:t>За контакт с длъжностното лице по защита на данните може да се обърнете на имейл</w:t>
      </w:r>
    </w:p>
    <w:p w:rsidR="00D35FA8" w:rsidRDefault="002C3090" w:rsidP="00D35FA8">
      <w:pPr>
        <w:rPr>
          <w:rFonts w:cstheme="minorHAnsi"/>
          <w:sz w:val="28"/>
        </w:rPr>
      </w:pPr>
      <w:hyperlink r:id="rId9" w:history="1">
        <w:r w:rsidR="00D35FA8" w:rsidRPr="004D7148">
          <w:rPr>
            <w:rStyle w:val="a4"/>
            <w:rFonts w:cstheme="minorHAnsi"/>
            <w:sz w:val="28"/>
            <w:lang w:val="en-US"/>
          </w:rPr>
          <w:t>cik@cik.bg</w:t>
        </w:r>
      </w:hyperlink>
    </w:p>
    <w:p w:rsidR="00D35FA8" w:rsidRPr="0044000F" w:rsidRDefault="00D35FA8" w:rsidP="00D35FA8">
      <w:pPr>
        <w:rPr>
          <w:rFonts w:cstheme="minorHAnsi"/>
          <w:sz w:val="28"/>
        </w:rPr>
      </w:pPr>
      <w:r w:rsidRPr="0044000F">
        <w:rPr>
          <w:rFonts w:cstheme="minorHAnsi"/>
          <w:sz w:val="28"/>
        </w:rPr>
        <w:t>Моля, процедура по гласуване.</w:t>
      </w:r>
    </w:p>
    <w:p w:rsidR="00D35FA8" w:rsidRDefault="00D35FA8" w:rsidP="00D35FA8">
      <w:pPr>
        <w:rPr>
          <w:rFonts w:cstheme="minorHAnsi"/>
          <w:sz w:val="28"/>
        </w:rPr>
      </w:pPr>
      <w:r w:rsidRPr="0044000F">
        <w:rPr>
          <w:rFonts w:cstheme="minorHAnsi"/>
          <w:sz w:val="28"/>
        </w:rPr>
        <w:t>Гласували 9 членове на ОИК – за 9 (Ивелина Атанасова, Василка Блескова, Николай Милчев, Цветана Василева, Виктория Цолова,Грета Вутева, Катя Стаменова, Марияна Спиридонова, Веселка Андреева)</w:t>
      </w:r>
      <w:r>
        <w:rPr>
          <w:rFonts w:cstheme="minorHAnsi"/>
          <w:sz w:val="28"/>
        </w:rPr>
        <w:t>.</w:t>
      </w:r>
    </w:p>
    <w:p w:rsidR="00D35FA8" w:rsidRDefault="00D35FA8" w:rsidP="00D35FA8">
      <w:pPr>
        <w:rPr>
          <w:rFonts w:cstheme="minorHAnsi"/>
          <w:sz w:val="28"/>
        </w:rPr>
      </w:pPr>
      <w:r>
        <w:rPr>
          <w:rFonts w:cstheme="minorHAnsi"/>
          <w:sz w:val="28"/>
        </w:rPr>
        <w:t>Против – няма.</w:t>
      </w:r>
    </w:p>
    <w:p w:rsidR="00D35FA8" w:rsidRDefault="00D35FA8" w:rsidP="00D35FA8">
      <w:pPr>
        <w:rPr>
          <w:rFonts w:cstheme="minorHAnsi"/>
          <w:sz w:val="28"/>
        </w:rPr>
      </w:pPr>
      <w:r>
        <w:rPr>
          <w:rFonts w:cstheme="minorHAnsi"/>
          <w:sz w:val="28"/>
        </w:rPr>
        <w:t>Т.7 Разни.</w:t>
      </w:r>
    </w:p>
    <w:p w:rsidR="00D35FA8" w:rsidRPr="00D35FA8" w:rsidRDefault="00D35FA8" w:rsidP="00D35FA8">
      <w:pPr>
        <w:rPr>
          <w:rFonts w:cstheme="minorHAnsi"/>
          <w:sz w:val="28"/>
        </w:rPr>
      </w:pPr>
      <w:r>
        <w:rPr>
          <w:rFonts w:cstheme="minorHAnsi"/>
          <w:sz w:val="28"/>
        </w:rPr>
        <w:t xml:space="preserve">Обсъдени бяха организационни въпроси във връзка с работата на ОИК Етрополе. </w:t>
      </w:r>
    </w:p>
    <w:p w:rsidR="00D35FA8" w:rsidRDefault="00D35FA8" w:rsidP="00517026">
      <w:pPr>
        <w:rPr>
          <w:rFonts w:cstheme="minorHAnsi"/>
          <w:sz w:val="28"/>
        </w:rPr>
      </w:pPr>
    </w:p>
    <w:p w:rsidR="00517026" w:rsidRPr="00517026" w:rsidRDefault="00517026" w:rsidP="00517026">
      <w:pPr>
        <w:rPr>
          <w:rFonts w:cstheme="minorHAnsi"/>
          <w:sz w:val="28"/>
        </w:rPr>
      </w:pPr>
      <w:r w:rsidRPr="00517026">
        <w:rPr>
          <w:rFonts w:cstheme="minorHAnsi"/>
          <w:sz w:val="28"/>
        </w:rPr>
        <w:t>Закривам заседанието.</w:t>
      </w:r>
    </w:p>
    <w:p w:rsidR="00517026" w:rsidRPr="00517026" w:rsidRDefault="00D35FA8" w:rsidP="00517026">
      <w:pPr>
        <w:rPr>
          <w:rFonts w:cstheme="minorHAnsi"/>
          <w:sz w:val="28"/>
        </w:rPr>
      </w:pPr>
      <w:r>
        <w:rPr>
          <w:rFonts w:cstheme="minorHAnsi"/>
          <w:sz w:val="28"/>
        </w:rPr>
        <w:t>Закрито в  11:00</w:t>
      </w:r>
      <w:r w:rsidR="00517026" w:rsidRPr="00517026">
        <w:rPr>
          <w:rFonts w:cstheme="minorHAnsi"/>
          <w:sz w:val="28"/>
        </w:rPr>
        <w:t xml:space="preserve"> ч.</w:t>
      </w:r>
    </w:p>
    <w:p w:rsidR="00517026" w:rsidRPr="00517026" w:rsidRDefault="00517026" w:rsidP="00517026">
      <w:pPr>
        <w:rPr>
          <w:rFonts w:cstheme="minorHAnsi"/>
          <w:sz w:val="28"/>
        </w:rPr>
      </w:pPr>
      <w:r w:rsidRPr="00517026">
        <w:rPr>
          <w:rFonts w:cstheme="minorHAnsi"/>
          <w:sz w:val="28"/>
        </w:rPr>
        <w:t xml:space="preserve">                                               ПРЕДСЕДАТЕЛ: </w:t>
      </w:r>
    </w:p>
    <w:p w:rsidR="00517026" w:rsidRPr="00517026" w:rsidRDefault="00517026" w:rsidP="00517026">
      <w:pPr>
        <w:rPr>
          <w:rFonts w:cstheme="minorHAnsi"/>
          <w:sz w:val="28"/>
        </w:rPr>
      </w:pPr>
      <w:r w:rsidRPr="00517026">
        <w:rPr>
          <w:rFonts w:cstheme="minorHAnsi"/>
          <w:sz w:val="28"/>
        </w:rPr>
        <w:t xml:space="preserve">                                                                 Ивелина Атанасова</w:t>
      </w:r>
    </w:p>
    <w:p w:rsidR="00517026" w:rsidRPr="00517026" w:rsidRDefault="00517026" w:rsidP="00517026">
      <w:pPr>
        <w:rPr>
          <w:rFonts w:cstheme="minorHAnsi"/>
          <w:sz w:val="28"/>
        </w:rPr>
      </w:pPr>
      <w:r w:rsidRPr="00517026">
        <w:rPr>
          <w:rFonts w:cstheme="minorHAnsi"/>
          <w:sz w:val="28"/>
        </w:rPr>
        <w:t xml:space="preserve">                                                СЕКРЕТАР:  </w:t>
      </w:r>
    </w:p>
    <w:p w:rsidR="0057451C" w:rsidRPr="00517026" w:rsidRDefault="00517026" w:rsidP="00517026">
      <w:pPr>
        <w:rPr>
          <w:rFonts w:cstheme="minorHAnsi"/>
          <w:sz w:val="28"/>
        </w:rPr>
      </w:pPr>
      <w:r w:rsidRPr="00517026">
        <w:rPr>
          <w:rFonts w:cstheme="minorHAnsi"/>
          <w:sz w:val="28"/>
        </w:rPr>
        <w:t xml:space="preserve">                                                                               Цветана Василева</w:t>
      </w:r>
    </w:p>
    <w:sectPr w:rsidR="0057451C" w:rsidRPr="0051702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90" w:rsidRDefault="002C3090" w:rsidP="009368BA">
      <w:pPr>
        <w:spacing w:after="0" w:line="240" w:lineRule="auto"/>
      </w:pPr>
      <w:r>
        <w:separator/>
      </w:r>
    </w:p>
  </w:endnote>
  <w:endnote w:type="continuationSeparator" w:id="0">
    <w:p w:rsidR="002C3090" w:rsidRDefault="002C3090" w:rsidP="0093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90" w:rsidRDefault="002C3090" w:rsidP="009368BA">
      <w:pPr>
        <w:spacing w:after="0" w:line="240" w:lineRule="auto"/>
      </w:pPr>
      <w:r>
        <w:separator/>
      </w:r>
    </w:p>
  </w:footnote>
  <w:footnote w:type="continuationSeparator" w:id="0">
    <w:p w:rsidR="002C3090" w:rsidRDefault="002C3090" w:rsidP="0093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145159"/>
      <w:docPartObj>
        <w:docPartGallery w:val="Page Numbers (Top of Page)"/>
        <w:docPartUnique/>
      </w:docPartObj>
    </w:sdtPr>
    <w:sdtContent>
      <w:p w:rsidR="009368BA" w:rsidRDefault="009368BA">
        <w:pPr>
          <w:pStyle w:val="a5"/>
          <w:jc w:val="center"/>
        </w:pPr>
        <w:r>
          <w:fldChar w:fldCharType="begin"/>
        </w:r>
        <w:r>
          <w:instrText>PAGE   \* MERGEFORMAT</w:instrText>
        </w:r>
        <w:r>
          <w:fldChar w:fldCharType="separate"/>
        </w:r>
        <w:r>
          <w:rPr>
            <w:noProof/>
          </w:rPr>
          <w:t>1</w:t>
        </w:r>
        <w:r>
          <w:fldChar w:fldCharType="end"/>
        </w:r>
      </w:p>
    </w:sdtContent>
  </w:sdt>
  <w:p w:rsidR="009368BA" w:rsidRDefault="009368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920"/>
    <w:multiLevelType w:val="hybridMultilevel"/>
    <w:tmpl w:val="8BA002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BF332BD"/>
    <w:multiLevelType w:val="hybridMultilevel"/>
    <w:tmpl w:val="8BA002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AC"/>
    <w:rsid w:val="002C3090"/>
    <w:rsid w:val="0044000F"/>
    <w:rsid w:val="004851A0"/>
    <w:rsid w:val="00517026"/>
    <w:rsid w:val="0057451C"/>
    <w:rsid w:val="007A33AC"/>
    <w:rsid w:val="007B5480"/>
    <w:rsid w:val="0084728B"/>
    <w:rsid w:val="009368BA"/>
    <w:rsid w:val="00950EAC"/>
    <w:rsid w:val="00D35F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026"/>
    <w:pPr>
      <w:ind w:left="720"/>
      <w:contextualSpacing/>
    </w:pPr>
  </w:style>
  <w:style w:type="character" w:styleId="a4">
    <w:name w:val="Hyperlink"/>
    <w:basedOn w:val="a0"/>
    <w:uiPriority w:val="99"/>
    <w:unhideWhenUsed/>
    <w:rsid w:val="00D35FA8"/>
    <w:rPr>
      <w:color w:val="0000FF" w:themeColor="hyperlink"/>
      <w:u w:val="single"/>
    </w:rPr>
  </w:style>
  <w:style w:type="paragraph" w:styleId="a5">
    <w:name w:val="header"/>
    <w:basedOn w:val="a"/>
    <w:link w:val="a6"/>
    <w:uiPriority w:val="99"/>
    <w:unhideWhenUsed/>
    <w:rsid w:val="009368BA"/>
    <w:pPr>
      <w:tabs>
        <w:tab w:val="center" w:pos="4536"/>
        <w:tab w:val="right" w:pos="9072"/>
      </w:tabs>
      <w:spacing w:after="0" w:line="240" w:lineRule="auto"/>
    </w:pPr>
  </w:style>
  <w:style w:type="character" w:customStyle="1" w:styleId="a6">
    <w:name w:val="Горен колонтитул Знак"/>
    <w:basedOn w:val="a0"/>
    <w:link w:val="a5"/>
    <w:uiPriority w:val="99"/>
    <w:rsid w:val="009368BA"/>
  </w:style>
  <w:style w:type="paragraph" w:styleId="a7">
    <w:name w:val="footer"/>
    <w:basedOn w:val="a"/>
    <w:link w:val="a8"/>
    <w:uiPriority w:val="99"/>
    <w:unhideWhenUsed/>
    <w:rsid w:val="009368BA"/>
    <w:pPr>
      <w:tabs>
        <w:tab w:val="center" w:pos="4536"/>
        <w:tab w:val="right" w:pos="9072"/>
      </w:tabs>
      <w:spacing w:after="0" w:line="240" w:lineRule="auto"/>
    </w:pPr>
  </w:style>
  <w:style w:type="character" w:customStyle="1" w:styleId="a8">
    <w:name w:val="Долен колонтитул Знак"/>
    <w:basedOn w:val="a0"/>
    <w:link w:val="a7"/>
    <w:uiPriority w:val="99"/>
    <w:rsid w:val="00936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026"/>
    <w:pPr>
      <w:ind w:left="720"/>
      <w:contextualSpacing/>
    </w:pPr>
  </w:style>
  <w:style w:type="character" w:styleId="a4">
    <w:name w:val="Hyperlink"/>
    <w:basedOn w:val="a0"/>
    <w:uiPriority w:val="99"/>
    <w:unhideWhenUsed/>
    <w:rsid w:val="00D35FA8"/>
    <w:rPr>
      <w:color w:val="0000FF" w:themeColor="hyperlink"/>
      <w:u w:val="single"/>
    </w:rPr>
  </w:style>
  <w:style w:type="paragraph" w:styleId="a5">
    <w:name w:val="header"/>
    <w:basedOn w:val="a"/>
    <w:link w:val="a6"/>
    <w:uiPriority w:val="99"/>
    <w:unhideWhenUsed/>
    <w:rsid w:val="009368BA"/>
    <w:pPr>
      <w:tabs>
        <w:tab w:val="center" w:pos="4536"/>
        <w:tab w:val="right" w:pos="9072"/>
      </w:tabs>
      <w:spacing w:after="0" w:line="240" w:lineRule="auto"/>
    </w:pPr>
  </w:style>
  <w:style w:type="character" w:customStyle="1" w:styleId="a6">
    <w:name w:val="Горен колонтитул Знак"/>
    <w:basedOn w:val="a0"/>
    <w:link w:val="a5"/>
    <w:uiPriority w:val="99"/>
    <w:rsid w:val="009368BA"/>
  </w:style>
  <w:style w:type="paragraph" w:styleId="a7">
    <w:name w:val="footer"/>
    <w:basedOn w:val="a"/>
    <w:link w:val="a8"/>
    <w:uiPriority w:val="99"/>
    <w:unhideWhenUsed/>
    <w:rsid w:val="009368BA"/>
    <w:pPr>
      <w:tabs>
        <w:tab w:val="center" w:pos="4536"/>
        <w:tab w:val="right" w:pos="9072"/>
      </w:tabs>
      <w:spacing w:after="0" w:line="240" w:lineRule="auto"/>
    </w:pPr>
  </w:style>
  <w:style w:type="character" w:customStyle="1" w:styleId="a8">
    <w:name w:val="Долен колонтитул Знак"/>
    <w:basedOn w:val="a0"/>
    <w:link w:val="a7"/>
    <w:uiPriority w:val="99"/>
    <w:rsid w:val="0093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ik@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34FF-4D07-4B81-BBA6-684F2866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4978</Words>
  <Characters>28378</Characters>
  <Application>Microsoft Office Word</Application>
  <DocSecurity>0</DocSecurity>
  <Lines>236</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11</cp:revision>
  <dcterms:created xsi:type="dcterms:W3CDTF">2019-09-09T08:26:00Z</dcterms:created>
  <dcterms:modified xsi:type="dcterms:W3CDTF">2019-09-09T10:26:00Z</dcterms:modified>
</cp:coreProperties>
</file>